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09" w:rsidRPr="008F25CE" w:rsidRDefault="00EA2209" w:rsidP="00EA2209">
      <w:pPr>
        <w:jc w:val="center"/>
        <w:rPr>
          <w:rFonts w:ascii="Times New Roman" w:hAnsi="Times New Roman" w:cs="Times New Roman"/>
          <w:b/>
          <w:color w:val="FF0000"/>
          <w:sz w:val="44"/>
          <w:szCs w:val="44"/>
        </w:rPr>
      </w:pPr>
      <w:r w:rsidRPr="008F25CE">
        <w:rPr>
          <w:rFonts w:ascii="Times New Roman" w:hAnsi="Times New Roman" w:cs="Times New Roman"/>
          <w:b/>
          <w:color w:val="FF0000"/>
          <w:sz w:val="44"/>
          <w:szCs w:val="44"/>
        </w:rPr>
        <w:t>Логопедические игры на кухне.</w:t>
      </w:r>
    </w:p>
    <w:p w:rsidR="00EA2209" w:rsidRPr="00EA2209" w:rsidRDefault="00847E89" w:rsidP="00EA2209">
      <w:pPr>
        <w:jc w:val="center"/>
        <w:rPr>
          <w:rFonts w:ascii="Times New Roman" w:hAnsi="Times New Roman" w:cs="Times New Roman"/>
          <w:b/>
          <w:sz w:val="32"/>
          <w:szCs w:val="32"/>
        </w:rPr>
      </w:pPr>
      <w:r w:rsidRPr="00EA2209">
        <w:rPr>
          <w:rFonts w:ascii="Times New Roman" w:hAnsi="Times New Roman" w:cs="Times New Roman"/>
          <w:b/>
          <w:sz w:val="32"/>
          <w:szCs w:val="32"/>
        </w:rPr>
        <w:t>Консультация для родителей.</w:t>
      </w:r>
    </w:p>
    <w:p w:rsidR="00847E89" w:rsidRPr="00EA2209" w:rsidRDefault="00EA2209" w:rsidP="00EA2209">
      <w:pPr>
        <w:jc w:val="center"/>
        <w:rPr>
          <w:rFonts w:ascii="Times New Roman" w:hAnsi="Times New Roman" w:cs="Times New Roman"/>
          <w:b/>
          <w:sz w:val="27"/>
          <w:szCs w:val="27"/>
        </w:rPr>
      </w:pPr>
      <w:r w:rsidRPr="00EA2209">
        <w:rPr>
          <w:rFonts w:ascii="Times New Roman" w:hAnsi="Times New Roman" w:cs="Times New Roman"/>
          <w:b/>
          <w:sz w:val="27"/>
          <w:szCs w:val="27"/>
        </w:rPr>
        <w:t>Воспитатель Пузырева И.В.</w:t>
      </w:r>
    </w:p>
    <w:p w:rsidR="00847E89" w:rsidRPr="00EA2209" w:rsidRDefault="00847E89" w:rsidP="00847E89">
      <w:pPr>
        <w:rPr>
          <w:rFonts w:ascii="Times New Roman" w:hAnsi="Times New Roman" w:cs="Times New Roman"/>
          <w:sz w:val="27"/>
          <w:szCs w:val="27"/>
        </w:rPr>
      </w:pPr>
      <w:bookmarkStart w:id="0" w:name="_GoBack"/>
      <w:bookmarkEnd w:id="0"/>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Под логопедическими играми имеются в виду самые разнообразные задания и упражнения, которые способствуют развитию речевых навыков. И где же, как не на кухне, заниматься развитием речи, ведь именно здесь мы проводим значительную часть времени. Предлагаю использовать его для общения с ребенком. Да и различных «дидактических» материалов на кухне – более чем достаточно.</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Все игры я разделила на группы: игры на развитие мелкой моторики, игры на развитие звукового восприятия, игры на обогащение словарного запаса, игры на развитие грамматического строя речи. (4 карточки с наименованиями групп)</w:t>
      </w:r>
    </w:p>
    <w:p w:rsidR="00847E89" w:rsidRPr="008F25CE" w:rsidRDefault="00847E89" w:rsidP="008F25CE">
      <w:pPr>
        <w:jc w:val="center"/>
        <w:rPr>
          <w:rFonts w:ascii="Times New Roman" w:hAnsi="Times New Roman" w:cs="Times New Roman"/>
          <w:b/>
          <w:sz w:val="28"/>
          <w:szCs w:val="28"/>
        </w:rPr>
      </w:pPr>
      <w:r w:rsidRPr="008F25CE">
        <w:rPr>
          <w:rFonts w:ascii="Times New Roman" w:hAnsi="Times New Roman" w:cs="Times New Roman"/>
          <w:b/>
          <w:sz w:val="28"/>
          <w:szCs w:val="28"/>
        </w:rPr>
        <w:t>Игры на развитие мелкой моторики</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Конечно же, многие мамы знают о пользе развития мелкой моторики рук для развития речевых навыков и позволяют своим малышам поиграть на кухне с крупами.</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 Крупу можно перебирать,</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 просеивать через сито,</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 пересыпать из одной емкости в другую с помощью ложки или просто так,</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 рисовать пальчиками на рассыпанной на плоском подносе манке,</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 делать аппликации крупой на пластилине или клее,</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 искать спрятанные в крупе мелкие игрушки,</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 проталкивать горошины или фасоль в узкое горлышко бутылки, нанизывать макароны на шнурок и т. д.</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Разнообразие занятий с крупами ограничено лишь вашей фантазией, и каждое из них будет по-своему полезно для крошечных пальчиков.</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lastRenderedPageBreak/>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она будет фоном, а затем выкладывайте рисунок или узор из кусочков яичной скорлупы. Увлекательными могут быть игры с соленым тестом. Поделки из него хранятся очень долго, ими даже можно играть.</w:t>
      </w:r>
    </w:p>
    <w:p w:rsidR="00847E89" w:rsidRPr="008F25CE" w:rsidRDefault="00847E89" w:rsidP="008F25CE">
      <w:pPr>
        <w:jc w:val="center"/>
        <w:rPr>
          <w:rFonts w:ascii="Times New Roman" w:hAnsi="Times New Roman" w:cs="Times New Roman"/>
          <w:b/>
          <w:sz w:val="28"/>
          <w:szCs w:val="28"/>
        </w:rPr>
      </w:pPr>
      <w:r w:rsidRPr="008F25CE">
        <w:rPr>
          <w:rFonts w:ascii="Times New Roman" w:hAnsi="Times New Roman" w:cs="Times New Roman"/>
          <w:b/>
          <w:sz w:val="28"/>
          <w:szCs w:val="28"/>
        </w:rPr>
        <w:t>Кухня – подходящее место и для развития звуковосприятия.</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Помешивая ложкой в стакане, закрывая крышкой кастрюлю, предложите отвернувшемуся ребенку отгадать, какие предметы могут издавать такие звуки. Потрите на терке сырую морковку, прошуршите пакетиками со специями, погремите горохом или гречкой в стеклянной банке и т. д. А ребенок пусть попробует отгадать, закрыв глаза.</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 xml:space="preserve">Ребенку, который уже умеет говорить, предложите поучаствовать в составлении меню. </w:t>
      </w:r>
      <w:proofErr w:type="gramStart"/>
      <w:r w:rsidRPr="008F25CE">
        <w:rPr>
          <w:rFonts w:ascii="Times New Roman" w:hAnsi="Times New Roman" w:cs="Times New Roman"/>
          <w:sz w:val="28"/>
          <w:szCs w:val="28"/>
        </w:rPr>
        <w:t>Например, в понедельник будем готовить пирожки, печень и картофельное пюре, во вторник — ватрушки или вареники, вермишель; в среду – сырники, спагетти и т. д., четверг -, пятница – пудинг, суббота – суп, селёдку под шубой, в воскресенье – винегрет,</w:t>
      </w:r>
      <w:proofErr w:type="gramEnd"/>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Заодно и дни недели выучите.</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Вместе с ребенком попробуйте приготовить ужин (в названии блюд должен быть звук [С]: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Поэтому же принципу придумайте меню с названием блюд, где встречаются другие звуки.</w:t>
      </w:r>
    </w:p>
    <w:p w:rsidR="00847E89" w:rsidRPr="008F25CE" w:rsidRDefault="00847E89" w:rsidP="008F25CE">
      <w:pPr>
        <w:jc w:val="both"/>
        <w:rPr>
          <w:rFonts w:ascii="Times New Roman" w:hAnsi="Times New Roman" w:cs="Times New Roman"/>
          <w:sz w:val="28"/>
          <w:szCs w:val="28"/>
        </w:rPr>
      </w:pPr>
      <w:proofErr w:type="gramStart"/>
      <w:r w:rsidRPr="008F25CE">
        <w:rPr>
          <w:rFonts w:ascii="Times New Roman" w:hAnsi="Times New Roman" w:cs="Times New Roman"/>
          <w:sz w:val="28"/>
          <w:szCs w:val="28"/>
        </w:rPr>
        <w:t>Предложите ребенку убрать или помыть посуду, в названии которой есть звук [Ч] – чашки, чайник, а затем со звуком [Л] – ложки, вилки, салатник и т. д.</w:t>
      </w:r>
      <w:proofErr w:type="gramEnd"/>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Покажите ребенку свои покупки. Пусть он перечислит те из них, в названии которых есть звук [</w:t>
      </w:r>
      <w:proofErr w:type="gramStart"/>
      <w:r w:rsidRPr="008F25CE">
        <w:rPr>
          <w:rFonts w:ascii="Times New Roman" w:hAnsi="Times New Roman" w:cs="Times New Roman"/>
          <w:sz w:val="28"/>
          <w:szCs w:val="28"/>
        </w:rPr>
        <w:t>Р</w:t>
      </w:r>
      <w:proofErr w:type="gramEnd"/>
      <w:r w:rsidRPr="008F25CE">
        <w:rPr>
          <w:rFonts w:ascii="Times New Roman" w:hAnsi="Times New Roman" w:cs="Times New Roman"/>
          <w:sz w:val="28"/>
          <w:szCs w:val="28"/>
        </w:rPr>
        <w:t>]. Если ребенок затрудняется ответить, предложите наводящие вопросы:</w:t>
      </w:r>
    </w:p>
    <w:p w:rsidR="00847E89" w:rsidRPr="008F25CE" w:rsidRDefault="00847E89" w:rsidP="008F25CE">
      <w:pPr>
        <w:jc w:val="both"/>
        <w:rPr>
          <w:rFonts w:ascii="Times New Roman" w:hAnsi="Times New Roman" w:cs="Times New Roman"/>
          <w:sz w:val="28"/>
          <w:szCs w:val="28"/>
        </w:rPr>
      </w:pPr>
      <w:proofErr w:type="spellStart"/>
      <w:r w:rsidRPr="008F25CE">
        <w:rPr>
          <w:rFonts w:ascii="Times New Roman" w:hAnsi="Times New Roman" w:cs="Times New Roman"/>
          <w:sz w:val="28"/>
          <w:szCs w:val="28"/>
        </w:rPr>
        <w:t>Кар-р-р-тофель</w:t>
      </w:r>
      <w:proofErr w:type="spellEnd"/>
      <w:r w:rsidRPr="008F25CE">
        <w:rPr>
          <w:rFonts w:ascii="Times New Roman" w:hAnsi="Times New Roman" w:cs="Times New Roman"/>
          <w:sz w:val="28"/>
          <w:szCs w:val="28"/>
        </w:rPr>
        <w:t xml:space="preserve"> или капусту? </w:t>
      </w:r>
      <w:proofErr w:type="spellStart"/>
      <w:r w:rsidRPr="008F25CE">
        <w:rPr>
          <w:rFonts w:ascii="Times New Roman" w:hAnsi="Times New Roman" w:cs="Times New Roman"/>
          <w:sz w:val="28"/>
          <w:szCs w:val="28"/>
        </w:rPr>
        <w:t>Ар-р-р-буз</w:t>
      </w:r>
      <w:proofErr w:type="spellEnd"/>
      <w:r w:rsidRPr="008F25CE">
        <w:rPr>
          <w:rFonts w:ascii="Times New Roman" w:hAnsi="Times New Roman" w:cs="Times New Roman"/>
          <w:sz w:val="28"/>
          <w:szCs w:val="28"/>
        </w:rPr>
        <w:t xml:space="preserve"> или дыню? </w:t>
      </w:r>
      <w:proofErr w:type="spellStart"/>
      <w:r w:rsidRPr="008F25CE">
        <w:rPr>
          <w:rFonts w:ascii="Times New Roman" w:hAnsi="Times New Roman" w:cs="Times New Roman"/>
          <w:sz w:val="28"/>
          <w:szCs w:val="28"/>
        </w:rPr>
        <w:t>Пер-р-р-сики</w:t>
      </w:r>
      <w:proofErr w:type="spellEnd"/>
      <w:r w:rsidRPr="008F25CE">
        <w:rPr>
          <w:rFonts w:ascii="Times New Roman" w:hAnsi="Times New Roman" w:cs="Times New Roman"/>
          <w:sz w:val="28"/>
          <w:szCs w:val="28"/>
        </w:rPr>
        <w:t xml:space="preserve"> или бананы? Лук или </w:t>
      </w:r>
      <w:proofErr w:type="spellStart"/>
      <w:r w:rsidRPr="008F25CE">
        <w:rPr>
          <w:rFonts w:ascii="Times New Roman" w:hAnsi="Times New Roman" w:cs="Times New Roman"/>
          <w:sz w:val="28"/>
          <w:szCs w:val="28"/>
        </w:rPr>
        <w:t>огур-р-р-цы</w:t>
      </w:r>
      <w:proofErr w:type="spellEnd"/>
      <w:r w:rsidRPr="008F25CE">
        <w:rPr>
          <w:rFonts w:ascii="Times New Roman" w:hAnsi="Times New Roman" w:cs="Times New Roman"/>
          <w:sz w:val="28"/>
          <w:szCs w:val="28"/>
        </w:rPr>
        <w:t xml:space="preserve">? </w:t>
      </w:r>
      <w:proofErr w:type="spellStart"/>
      <w:r w:rsidRPr="008F25CE">
        <w:rPr>
          <w:rFonts w:ascii="Times New Roman" w:hAnsi="Times New Roman" w:cs="Times New Roman"/>
          <w:sz w:val="28"/>
          <w:szCs w:val="28"/>
        </w:rPr>
        <w:t>Помидор-р-ры</w:t>
      </w:r>
      <w:proofErr w:type="spellEnd"/>
      <w:r w:rsidRPr="008F25CE">
        <w:rPr>
          <w:rFonts w:ascii="Times New Roman" w:hAnsi="Times New Roman" w:cs="Times New Roman"/>
          <w:sz w:val="28"/>
          <w:szCs w:val="28"/>
        </w:rPr>
        <w:t xml:space="preserve"> или баклажаны?</w:t>
      </w:r>
    </w:p>
    <w:p w:rsidR="00847E89" w:rsidRPr="008F25CE" w:rsidRDefault="00847E89" w:rsidP="008F25CE">
      <w:pPr>
        <w:jc w:val="center"/>
        <w:rPr>
          <w:rFonts w:ascii="Times New Roman" w:hAnsi="Times New Roman" w:cs="Times New Roman"/>
          <w:b/>
          <w:sz w:val="28"/>
          <w:szCs w:val="28"/>
        </w:rPr>
      </w:pPr>
      <w:r w:rsidRPr="008F25CE">
        <w:rPr>
          <w:rFonts w:ascii="Times New Roman" w:hAnsi="Times New Roman" w:cs="Times New Roman"/>
          <w:b/>
          <w:sz w:val="28"/>
          <w:szCs w:val="28"/>
        </w:rPr>
        <w:t>Много есть игр на обогащение словарного запаса.</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Поучите малыша составлять из двух слов одно (кофе мелет - кофемолка, мясо рубит - мясорубка, сок выжимает - соковыжималка).</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lastRenderedPageBreak/>
        <w:t>«Давай искать на кухне слова». Попросите ребенка подумать и сказать, какие слова можно «вынуть» из борща? (свекла, капуста)</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Из винегрета? Из холодильника? Плиты? Кухонного шкафа?</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«Угощаю». Малыш называет «вкусное» слово и «кладёт» его вам на ладошку, затем вы ему, до тех пор, пока все не «съедите». Можно поиграть в «соленые», «сладкие», «кислые», «горькие», «холодные» слова. Например, называйте только «сладкие» слова: мед, конфета, арбуз…</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 xml:space="preserve">«Закрой глаза - открой рот». </w:t>
      </w:r>
      <w:proofErr w:type="gramStart"/>
      <w:r w:rsidRPr="008F25CE">
        <w:rPr>
          <w:rFonts w:ascii="Times New Roman" w:hAnsi="Times New Roman" w:cs="Times New Roman"/>
          <w:sz w:val="28"/>
          <w:szCs w:val="28"/>
        </w:rPr>
        <w:t>Ребенок с закрытыми глазами должен рассказать, какой кусочек положила ему в рот мама (сочный, кислый, мягкий, вкусный, а затем он называет, что это было (лимон).</w:t>
      </w:r>
      <w:proofErr w:type="gramEnd"/>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«Подбери слова». Мама просит малыша назвать «только посуду», «только овощи», «только фрукты», «только мебель». Можно дать задания сложнее: назвать «только молочные продукты», «только мясные продукты».</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«Для чего это нужно?». Спросите у ребенка или объясните и покажите ему, зачем нужен половник, дуршлаг, терка, солонка…</w:t>
      </w:r>
    </w:p>
    <w:p w:rsidR="00847E89" w:rsidRPr="008F25CE" w:rsidRDefault="00847E89" w:rsidP="008F25CE">
      <w:pPr>
        <w:jc w:val="center"/>
        <w:rPr>
          <w:rFonts w:ascii="Times New Roman" w:hAnsi="Times New Roman" w:cs="Times New Roman"/>
          <w:b/>
          <w:sz w:val="28"/>
          <w:szCs w:val="28"/>
        </w:rPr>
      </w:pPr>
      <w:r w:rsidRPr="008F25CE">
        <w:rPr>
          <w:rFonts w:ascii="Times New Roman" w:hAnsi="Times New Roman" w:cs="Times New Roman"/>
          <w:b/>
          <w:sz w:val="28"/>
          <w:szCs w:val="28"/>
        </w:rPr>
        <w:t>Подборка игр на развитие грамматического строя.</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А еще поиграйте так. Ну-ка, кто больше вспомнит слов, подходящих к слову апельсин? Какой он? Вкусный, круглый, оранжевый, душистый, холодный (только что с улицы принесли, сладкий, большой, тяжелый, экзотический</w:t>
      </w:r>
      <w:proofErr w:type="gramStart"/>
      <w:r w:rsidRPr="008F25CE">
        <w:rPr>
          <w:rFonts w:ascii="Times New Roman" w:hAnsi="Times New Roman" w:cs="Times New Roman"/>
          <w:sz w:val="28"/>
          <w:szCs w:val="28"/>
        </w:rPr>
        <w:t>…А</w:t>
      </w:r>
      <w:proofErr w:type="gramEnd"/>
      <w:r w:rsidRPr="008F25CE">
        <w:rPr>
          <w:rFonts w:ascii="Times New Roman" w:hAnsi="Times New Roman" w:cs="Times New Roman"/>
          <w:sz w:val="28"/>
          <w:szCs w:val="28"/>
        </w:rPr>
        <w:t xml:space="preserve"> булка какая? Мягкая, сдобная, вкусная, сладкая, легкая</w:t>
      </w:r>
      <w:proofErr w:type="gramStart"/>
      <w:r w:rsidRPr="008F25CE">
        <w:rPr>
          <w:rFonts w:ascii="Times New Roman" w:hAnsi="Times New Roman" w:cs="Times New Roman"/>
          <w:sz w:val="28"/>
          <w:szCs w:val="28"/>
        </w:rPr>
        <w:t>… Н</w:t>
      </w:r>
      <w:proofErr w:type="gramEnd"/>
      <w:r w:rsidRPr="008F25CE">
        <w:rPr>
          <w:rFonts w:ascii="Times New Roman" w:hAnsi="Times New Roman" w:cs="Times New Roman"/>
          <w:sz w:val="28"/>
          <w:szCs w:val="28"/>
        </w:rPr>
        <w:t>аучите ребенка использовать уменьшительно-ласкательные суффиксы и получатся апельсинчик, булочка, хлебушек…</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«Варим варенье» - предложите варианты, например, из яблок варенье яблочное, а из смородины – смородиновое, из клубники – клубничное, из вишни – вишнёвое и т. д</w:t>
      </w:r>
      <w:proofErr w:type="gramStart"/>
      <w:r w:rsidRPr="008F25CE">
        <w:rPr>
          <w:rFonts w:ascii="Times New Roman" w:hAnsi="Times New Roman" w:cs="Times New Roman"/>
          <w:sz w:val="28"/>
          <w:szCs w:val="28"/>
        </w:rPr>
        <w:t>.и</w:t>
      </w:r>
      <w:proofErr w:type="gramEnd"/>
      <w:r w:rsidRPr="008F25CE">
        <w:rPr>
          <w:rFonts w:ascii="Times New Roman" w:hAnsi="Times New Roman" w:cs="Times New Roman"/>
          <w:sz w:val="28"/>
          <w:szCs w:val="28"/>
        </w:rPr>
        <w:t xml:space="preserve"> наоборот: черничное варенье из чего?</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 xml:space="preserve">«Приготовим сок». </w:t>
      </w:r>
      <w:proofErr w:type="gramStart"/>
      <w:r w:rsidRPr="008F25CE">
        <w:rPr>
          <w:rFonts w:ascii="Times New Roman" w:hAnsi="Times New Roman" w:cs="Times New Roman"/>
          <w:sz w:val="28"/>
          <w:szCs w:val="28"/>
        </w:rPr>
        <w:t>Из яблок сок (яблочный, из моркови (морковный) и т. п. Справились?</w:t>
      </w:r>
      <w:proofErr w:type="gramEnd"/>
      <w:r w:rsidRPr="008F25CE">
        <w:rPr>
          <w:rFonts w:ascii="Times New Roman" w:hAnsi="Times New Roman" w:cs="Times New Roman"/>
          <w:sz w:val="28"/>
          <w:szCs w:val="28"/>
        </w:rPr>
        <w:t xml:space="preserve"> </w:t>
      </w:r>
      <w:proofErr w:type="gramStart"/>
      <w:r w:rsidRPr="008F25CE">
        <w:rPr>
          <w:rFonts w:ascii="Times New Roman" w:hAnsi="Times New Roman" w:cs="Times New Roman"/>
          <w:sz w:val="28"/>
          <w:szCs w:val="28"/>
        </w:rPr>
        <w:t>А затем наоборот: апельсиновый сок из чего? (из апельсина…</w:t>
      </w:r>
      <w:proofErr w:type="gramEnd"/>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Запеканка (Какая)</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«Упрямые слова». Расскажите малышу, что на кухне есть «упрямые» слова, которые никогда не изменяются: кофе, какао. Попросите его придумать с ними предложения и следите, чтобы он не изменял эти слова.</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Разбирая сумку с покупками, можно повторить предлоги: Куда мы положим мясо? Правильно, в холодильник. Фрукты оставим на столе, а печенье уберем на полку возле шкафа…</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«Где что спряталось?». Попросите малыша помочь найти «спрятавшиеся» предметы: кастрюлю, половник, табуретку</w:t>
      </w:r>
      <w:proofErr w:type="gramStart"/>
      <w:r w:rsidRPr="008F25CE">
        <w:rPr>
          <w:rFonts w:ascii="Times New Roman" w:hAnsi="Times New Roman" w:cs="Times New Roman"/>
          <w:sz w:val="28"/>
          <w:szCs w:val="28"/>
        </w:rPr>
        <w:t>… О</w:t>
      </w:r>
      <w:proofErr w:type="gramEnd"/>
      <w:r w:rsidRPr="008F25CE">
        <w:rPr>
          <w:rFonts w:ascii="Times New Roman" w:hAnsi="Times New Roman" w:cs="Times New Roman"/>
          <w:sz w:val="28"/>
          <w:szCs w:val="28"/>
        </w:rPr>
        <w:t xml:space="preserve">казывается, кастрюля </w:t>
      </w:r>
      <w:r w:rsidRPr="008F25CE">
        <w:rPr>
          <w:rFonts w:ascii="Times New Roman" w:hAnsi="Times New Roman" w:cs="Times New Roman"/>
          <w:sz w:val="28"/>
          <w:szCs w:val="28"/>
        </w:rPr>
        <w:lastRenderedPageBreak/>
        <w:t>«прячется» в шкафу, половник – на полке, табуретка – под столом, вилка лежит около ложки и т. д. А что висит на стене, стоит в холодильнике, лежит под шкафом, около стула?</w:t>
      </w:r>
    </w:p>
    <w:p w:rsidR="00847E89"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 xml:space="preserve">Надеюсь, вы поняли принцип, как играть в логопедические игры на </w:t>
      </w:r>
      <w:proofErr w:type="gramStart"/>
      <w:r w:rsidRPr="008F25CE">
        <w:rPr>
          <w:rFonts w:ascii="Times New Roman" w:hAnsi="Times New Roman" w:cs="Times New Roman"/>
          <w:sz w:val="28"/>
          <w:szCs w:val="28"/>
        </w:rPr>
        <w:t>кухне</w:t>
      </w:r>
      <w:proofErr w:type="gramEnd"/>
      <w:r w:rsidRPr="008F25CE">
        <w:rPr>
          <w:rFonts w:ascii="Times New Roman" w:hAnsi="Times New Roman" w:cs="Times New Roman"/>
          <w:sz w:val="28"/>
          <w:szCs w:val="28"/>
        </w:rPr>
        <w:t xml:space="preserve"> да и в любом другом месте. Обязательно используйте эти идеи и придумывайте свои варианты логопедических игр, ведь регулярные занятия на развитие речи и мелкой моторики – залог успешного и своевременного овладения ребенком этой важнейшей способностью.</w:t>
      </w:r>
    </w:p>
    <w:p w:rsidR="00563464" w:rsidRPr="008F25CE" w:rsidRDefault="00847E89" w:rsidP="008F25CE">
      <w:pPr>
        <w:jc w:val="both"/>
        <w:rPr>
          <w:rFonts w:ascii="Times New Roman" w:hAnsi="Times New Roman" w:cs="Times New Roman"/>
          <w:sz w:val="28"/>
          <w:szCs w:val="28"/>
        </w:rPr>
      </w:pPr>
      <w:r w:rsidRPr="008F25CE">
        <w:rPr>
          <w:rFonts w:ascii="Times New Roman" w:hAnsi="Times New Roman" w:cs="Times New Roman"/>
          <w:sz w:val="28"/>
          <w:szCs w:val="28"/>
        </w:rPr>
        <w:t>Но логопедические игры дома – это не только повод «нейтрализовать» ребенка, пока мама занимается своими важными делами вроде приготовления обеда или мытья посуды. Это еще и замечательная возможность привлечь малыша к реальной помощи по хозяйству и сделать это занятие увлекательным и полезным для ребенка. Как думаете, справится ли Ваш кроха с намазыванием масла на хлеб, сможет ли очистить вареное яйцо к завтраку или сваренные в мундире овощи? Сомневаетесь? А вы попробуйте! Ребенку такие занятия вполне под силу. А сколько удовольствия доставят ему такие «взрослые» задания!</w:t>
      </w:r>
    </w:p>
    <w:sectPr w:rsidR="00563464" w:rsidRPr="008F25CE" w:rsidSect="00415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3804"/>
    <w:rsid w:val="00013804"/>
    <w:rsid w:val="0041505B"/>
    <w:rsid w:val="00563464"/>
    <w:rsid w:val="00847E89"/>
    <w:rsid w:val="008F25CE"/>
    <w:rsid w:val="00EA2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1056</Words>
  <Characters>6024</Characters>
  <Application>Microsoft Office Word</Application>
  <DocSecurity>0</DocSecurity>
  <Lines>50</Lines>
  <Paragraphs>14</Paragraphs>
  <ScaleCrop>false</ScaleCrop>
  <Company>diakov.net</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ДС № 74</cp:lastModifiedBy>
  <cp:revision>6</cp:revision>
  <dcterms:created xsi:type="dcterms:W3CDTF">2020-04-27T15:07:00Z</dcterms:created>
  <dcterms:modified xsi:type="dcterms:W3CDTF">2020-04-30T05:37:00Z</dcterms:modified>
</cp:coreProperties>
</file>