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5F" w:rsidRPr="00906A51" w:rsidRDefault="00A5765F" w:rsidP="00C17D23">
      <w:pPr>
        <w:ind w:firstLine="567"/>
        <w:jc w:val="center"/>
      </w:pPr>
      <w:r>
        <w:rPr>
          <w:rFonts w:cs="DejaVu Sans"/>
          <w:b/>
          <w:bCs/>
          <w:sz w:val="40"/>
          <w:szCs w:val="40"/>
        </w:rPr>
        <w:t>Публичный доклад</w:t>
      </w:r>
    </w:p>
    <w:p w:rsidR="00A5765F" w:rsidRDefault="00A5765F" w:rsidP="00C17D23">
      <w:pPr>
        <w:jc w:val="center"/>
        <w:rPr>
          <w:rFonts w:cs="DejaVu Sans"/>
          <w:b/>
          <w:bCs/>
          <w:sz w:val="40"/>
          <w:szCs w:val="40"/>
        </w:rPr>
      </w:pPr>
      <w:r>
        <w:rPr>
          <w:rFonts w:cs="DejaVu Sans"/>
          <w:b/>
          <w:bCs/>
          <w:sz w:val="40"/>
          <w:szCs w:val="40"/>
        </w:rPr>
        <w:t>МДОУ</w:t>
      </w:r>
      <w:r w:rsidR="009B0A30">
        <w:rPr>
          <w:rFonts w:cs="DejaVu Sans"/>
          <w:b/>
          <w:bCs/>
          <w:sz w:val="40"/>
          <w:szCs w:val="40"/>
        </w:rPr>
        <w:t xml:space="preserve"> «Д</w:t>
      </w:r>
      <w:r>
        <w:rPr>
          <w:rFonts w:cs="DejaVu Sans"/>
          <w:b/>
          <w:bCs/>
          <w:sz w:val="40"/>
          <w:szCs w:val="40"/>
        </w:rPr>
        <w:t>етского сада №</w:t>
      </w:r>
      <w:r w:rsidR="00045FC8">
        <w:rPr>
          <w:rFonts w:cs="DejaVu Sans"/>
          <w:b/>
          <w:bCs/>
          <w:sz w:val="40"/>
          <w:szCs w:val="40"/>
        </w:rPr>
        <w:t xml:space="preserve"> </w:t>
      </w:r>
      <w:r>
        <w:rPr>
          <w:rFonts w:cs="DejaVu Sans"/>
          <w:b/>
          <w:bCs/>
          <w:sz w:val="40"/>
          <w:szCs w:val="40"/>
        </w:rPr>
        <w:t>74</w:t>
      </w:r>
      <w:r w:rsidR="009B0A30">
        <w:rPr>
          <w:rFonts w:cs="DejaVu Sans"/>
          <w:b/>
          <w:bCs/>
          <w:sz w:val="40"/>
          <w:szCs w:val="40"/>
        </w:rPr>
        <w:t>»</w:t>
      </w:r>
    </w:p>
    <w:p w:rsidR="00A5765F" w:rsidRPr="00C17D23" w:rsidRDefault="00A5765F" w:rsidP="009B0A30">
      <w:pPr>
        <w:spacing w:before="170"/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В этом докладе представлены результаты де</w:t>
      </w:r>
      <w:r w:rsidR="00305541" w:rsidRPr="00C17D23">
        <w:rPr>
          <w:rFonts w:ascii="Times New Roman" w:hAnsi="Times New Roman"/>
          <w:sz w:val="28"/>
          <w:szCs w:val="28"/>
        </w:rPr>
        <w:t>ятельности детского сада за 2014-2015</w:t>
      </w:r>
      <w:r w:rsidRPr="00C17D23">
        <w:rPr>
          <w:rFonts w:ascii="Times New Roman" w:hAnsi="Times New Roman"/>
          <w:sz w:val="28"/>
          <w:szCs w:val="28"/>
        </w:rPr>
        <w:t xml:space="preserve"> учебный год, содержится информация о том, чем живет наш детский сад, как работает, какие потребности, чего достигли. Надеемся, что эта информация будет интересна и полезна родителям и всем кому небезразличны проблемы современного образования.</w:t>
      </w:r>
    </w:p>
    <w:p w:rsidR="00A5765F" w:rsidRPr="00C17D23" w:rsidRDefault="00A5765F" w:rsidP="009B0A30">
      <w:pPr>
        <w:pStyle w:val="a8"/>
        <w:numPr>
          <w:ilvl w:val="0"/>
          <w:numId w:val="17"/>
        </w:numPr>
        <w:spacing w:before="113"/>
        <w:jc w:val="both"/>
        <w:rPr>
          <w:rFonts w:ascii="Times New Roman" w:hAnsi="Times New Roman"/>
          <w:b/>
          <w:bCs/>
          <w:sz w:val="28"/>
          <w:szCs w:val="28"/>
        </w:rPr>
      </w:pPr>
      <w:r w:rsidRPr="00C17D23">
        <w:rPr>
          <w:rFonts w:ascii="Times New Roman" w:hAnsi="Times New Roman"/>
          <w:b/>
          <w:bCs/>
          <w:sz w:val="28"/>
          <w:szCs w:val="28"/>
        </w:rPr>
        <w:t>Общая характеристика</w:t>
      </w:r>
    </w:p>
    <w:p w:rsidR="00F81B67" w:rsidRPr="00C17D23" w:rsidRDefault="00F81B67" w:rsidP="009B0A30">
      <w:pPr>
        <w:spacing w:before="113"/>
        <w:jc w:val="both"/>
        <w:rPr>
          <w:rFonts w:ascii="Times New Roman" w:hAnsi="Times New Roman"/>
          <w:bCs/>
          <w:sz w:val="28"/>
          <w:szCs w:val="28"/>
        </w:rPr>
      </w:pPr>
      <w:r w:rsidRPr="00C17D23">
        <w:rPr>
          <w:rFonts w:ascii="Times New Roman" w:hAnsi="Times New Roman"/>
          <w:bCs/>
          <w:sz w:val="28"/>
          <w:szCs w:val="28"/>
        </w:rPr>
        <w:t>Муниципальное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дошкольное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образовательное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учреждение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«Д</w:t>
      </w:r>
      <w:r w:rsidRPr="00C17D23">
        <w:rPr>
          <w:rFonts w:ascii="Times New Roman" w:hAnsi="Times New Roman"/>
          <w:bCs/>
          <w:sz w:val="28"/>
          <w:szCs w:val="28"/>
        </w:rPr>
        <w:t>етскийсад№74</w:t>
      </w:r>
      <w:r w:rsidR="009B0A30" w:rsidRPr="00C17D23">
        <w:rPr>
          <w:rFonts w:ascii="Times New Roman" w:hAnsi="Times New Roman"/>
          <w:bCs/>
          <w:sz w:val="28"/>
          <w:szCs w:val="28"/>
        </w:rPr>
        <w:t>»</w:t>
      </w:r>
      <w:r w:rsidRPr="00C17D23">
        <w:rPr>
          <w:rFonts w:ascii="Times New Roman" w:hAnsi="Times New Roman"/>
          <w:bCs/>
          <w:sz w:val="28"/>
          <w:szCs w:val="28"/>
        </w:rPr>
        <w:t xml:space="preserve"> - это</w:t>
      </w:r>
    </w:p>
    <w:p w:rsidR="00F81B67" w:rsidRPr="00C17D23" w:rsidRDefault="00F81B67" w:rsidP="009B0A30">
      <w:pPr>
        <w:spacing w:before="113"/>
        <w:jc w:val="both"/>
        <w:rPr>
          <w:rFonts w:ascii="Times New Roman" w:hAnsi="Times New Roman"/>
          <w:bCs/>
          <w:sz w:val="28"/>
          <w:szCs w:val="28"/>
        </w:rPr>
      </w:pPr>
      <w:r w:rsidRPr="00C17D23">
        <w:rPr>
          <w:rFonts w:ascii="Times New Roman" w:hAnsi="Times New Roman"/>
          <w:bCs/>
          <w:sz w:val="28"/>
          <w:szCs w:val="28"/>
        </w:rPr>
        <w:t>-современные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условия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для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полноценного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физического,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 xml:space="preserve"> интеллектуального, эстетического, эмоционального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развития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воспитанников</w:t>
      </w:r>
    </w:p>
    <w:p w:rsidR="00A84521" w:rsidRPr="00C17D23" w:rsidRDefault="00F81B67" w:rsidP="009B0A30">
      <w:pPr>
        <w:spacing w:before="113"/>
        <w:jc w:val="both"/>
        <w:rPr>
          <w:rFonts w:ascii="Times New Roman" w:hAnsi="Times New Roman"/>
          <w:bCs/>
          <w:sz w:val="28"/>
          <w:szCs w:val="28"/>
        </w:rPr>
      </w:pPr>
      <w:r w:rsidRPr="00C17D23">
        <w:rPr>
          <w:rFonts w:ascii="Times New Roman" w:hAnsi="Times New Roman"/>
          <w:bCs/>
          <w:sz w:val="28"/>
          <w:szCs w:val="28"/>
        </w:rPr>
        <w:t>-речево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е </w:t>
      </w:r>
      <w:r w:rsidRPr="00C17D23">
        <w:rPr>
          <w:rFonts w:ascii="Times New Roman" w:hAnsi="Times New Roman"/>
          <w:bCs/>
          <w:sz w:val="28"/>
          <w:szCs w:val="28"/>
        </w:rPr>
        <w:t>развитие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дошкольников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через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использование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развивающих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методов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и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приемов</w:t>
      </w:r>
    </w:p>
    <w:p w:rsidR="00F81B67" w:rsidRPr="00C17D23" w:rsidRDefault="00A84521" w:rsidP="009B0A30">
      <w:pPr>
        <w:spacing w:before="113"/>
        <w:jc w:val="both"/>
        <w:rPr>
          <w:rFonts w:ascii="Times New Roman" w:hAnsi="Times New Roman"/>
          <w:bCs/>
          <w:sz w:val="28"/>
          <w:szCs w:val="28"/>
        </w:rPr>
      </w:pPr>
      <w:r w:rsidRPr="00C17D23">
        <w:rPr>
          <w:rFonts w:ascii="Times New Roman" w:hAnsi="Times New Roman"/>
          <w:bCs/>
          <w:sz w:val="28"/>
          <w:szCs w:val="28"/>
        </w:rPr>
        <w:t>-</w:t>
      </w:r>
      <w:r w:rsidR="00F81B67" w:rsidRPr="00C17D23">
        <w:rPr>
          <w:rFonts w:ascii="Times New Roman" w:hAnsi="Times New Roman"/>
          <w:bCs/>
          <w:sz w:val="28"/>
          <w:szCs w:val="28"/>
        </w:rPr>
        <w:t>установление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партнерства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специалистов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ДОУ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с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семьями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воспитанников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посредством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проектирования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здоровьесберегающей</w:t>
      </w:r>
      <w:r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="00F81B67" w:rsidRPr="00C17D23">
        <w:rPr>
          <w:rFonts w:ascii="Times New Roman" w:hAnsi="Times New Roman"/>
          <w:bCs/>
          <w:sz w:val="28"/>
          <w:szCs w:val="28"/>
        </w:rPr>
        <w:t>д</w:t>
      </w:r>
      <w:r w:rsidRPr="00C17D23">
        <w:rPr>
          <w:rFonts w:ascii="Times New Roman" w:hAnsi="Times New Roman"/>
          <w:bCs/>
          <w:sz w:val="28"/>
          <w:szCs w:val="28"/>
        </w:rPr>
        <w:t>еятельност</w:t>
      </w:r>
      <w:r w:rsidR="00F81B67" w:rsidRPr="00C17D23">
        <w:rPr>
          <w:rFonts w:ascii="Times New Roman" w:hAnsi="Times New Roman"/>
          <w:bCs/>
          <w:sz w:val="28"/>
          <w:szCs w:val="28"/>
        </w:rPr>
        <w:t>и.</w:t>
      </w:r>
    </w:p>
    <w:p w:rsidR="00C930C8" w:rsidRPr="00C17D23" w:rsidRDefault="00C930C8" w:rsidP="009B0A30">
      <w:pPr>
        <w:spacing w:before="113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C17D23">
        <w:rPr>
          <w:rFonts w:ascii="Times New Roman" w:hAnsi="Times New Roman"/>
          <w:bCs/>
          <w:sz w:val="28"/>
          <w:szCs w:val="28"/>
        </w:rPr>
        <w:t>Детский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сад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функционирует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с 1984 года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и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размещается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в</w:t>
      </w:r>
      <w:r w:rsidR="009B0A30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типовом 2-х</w:t>
      </w:r>
      <w:r w:rsidR="00A84521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этажном</w:t>
      </w:r>
      <w:r w:rsidR="00A84521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здании</w:t>
      </w:r>
      <w:r w:rsidR="00A84521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с</w:t>
      </w:r>
      <w:r w:rsidR="00A84521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плавательным</w:t>
      </w:r>
      <w:r w:rsidR="00A84521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бассейн</w:t>
      </w:r>
      <w:r w:rsidR="00A84521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по</w:t>
      </w:r>
      <w:r w:rsidR="00A84521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>адресу</w:t>
      </w:r>
      <w:r w:rsidR="00A84521" w:rsidRPr="00C17D23">
        <w:rPr>
          <w:rFonts w:ascii="Times New Roman" w:hAnsi="Times New Roman"/>
          <w:bCs/>
          <w:sz w:val="28"/>
          <w:szCs w:val="28"/>
        </w:rPr>
        <w:t>: 150065</w:t>
      </w:r>
      <w:r w:rsidRPr="00C17D23">
        <w:rPr>
          <w:rFonts w:ascii="Times New Roman" w:hAnsi="Times New Roman"/>
          <w:bCs/>
          <w:sz w:val="28"/>
          <w:szCs w:val="28"/>
        </w:rPr>
        <w:t xml:space="preserve"> г. Ярославль</w:t>
      </w:r>
      <w:r w:rsidR="00A84521" w:rsidRPr="00C17D23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 xml:space="preserve">ул. Папанина 12, телефон/факс 75-33-16,75-32-13; e-mail: </w:t>
      </w:r>
      <w:hyperlink r:id="rId8" w:history="1">
        <w:r w:rsidRPr="00C17D23">
          <w:rPr>
            <w:rStyle w:val="a6"/>
            <w:rFonts w:ascii="Times New Roman" w:hAnsi="Times New Roman"/>
            <w:bCs/>
            <w:sz w:val="28"/>
            <w:szCs w:val="28"/>
          </w:rPr>
          <w:t>yardou074@yandex.ru</w:t>
        </w:r>
      </w:hyperlink>
      <w:r w:rsidRPr="00C17D23">
        <w:rPr>
          <w:rFonts w:ascii="Times New Roman" w:hAnsi="Times New Roman"/>
          <w:bCs/>
          <w:sz w:val="28"/>
          <w:szCs w:val="28"/>
        </w:rPr>
        <w:t>.</w:t>
      </w:r>
    </w:p>
    <w:p w:rsidR="00A5765F" w:rsidRPr="00C17D23" w:rsidRDefault="00A5765F" w:rsidP="009B0A30">
      <w:pPr>
        <w:spacing w:line="100" w:lineRule="atLeas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клумбы, цветники. Вблизи детского сада расположены: средняя образовательная школа № 48, центр внешкольной работы «</w:t>
      </w:r>
      <w:r w:rsidR="00C930C8" w:rsidRPr="00C17D23">
        <w:rPr>
          <w:rFonts w:ascii="Times New Roman" w:eastAsia="Times New Roman" w:hAnsi="Times New Roman"/>
          <w:sz w:val="28"/>
          <w:szCs w:val="28"/>
          <w:lang w:eastAsia="ar-SA"/>
        </w:rPr>
        <w:t>Истоки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настоящее время детский сад работает по лицензии департамента образования  Ярославской области №287/13 от29.08.2013г., в соответствии с которой детский сад имеет право на осуществление образовательной деятельности по образовательным программам:</w:t>
      </w:r>
    </w:p>
    <w:p w:rsidR="00A5765F" w:rsidRPr="00C17D23" w:rsidRDefault="00A5765F" w:rsidP="009B0A30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дошкольное образование,</w:t>
      </w:r>
    </w:p>
    <w:p w:rsidR="00A5765F" w:rsidRPr="00C17D23" w:rsidRDefault="00A5765F" w:rsidP="009B0A30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дошкольное образование с приоритетным осуществлением квалифицированной  коррекции отклонений в физическом и психическом развитии воспитанников (логопедические группы с общим недоразвитием речи).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2008 году детский сад прошел государственную аккредитацию, по результатам которой ему установлен государственный статус: дошкольное образовательное учреждение детский сад комбинированного вида вторая категория  АА 187714 от 16.08.2008г.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требованиями «Закона об образовании», общим собранием трудового коллектива детского сада принят устав муниципального дошкольно</w:t>
      </w:r>
      <w:r w:rsidR="007F5EEC">
        <w:rPr>
          <w:rFonts w:ascii="Times New Roman" w:eastAsia="Times New Roman" w:hAnsi="Times New Roman"/>
          <w:sz w:val="28"/>
          <w:szCs w:val="28"/>
          <w:lang w:eastAsia="ar-SA"/>
        </w:rPr>
        <w:t>го образовательного учреждения «Детский сад»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№74.</w:t>
      </w:r>
    </w:p>
    <w:p w:rsidR="00036AAD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Организация учебно-воспитательного процесса, содержание образования, соблюдени</w:t>
      </w:r>
      <w:r w:rsidR="00036AAD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е прав воспитанников строится на основе </w:t>
      </w:r>
      <w:r w:rsidR="00036AAD" w:rsidRPr="00C17D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нормативно – правовых </w:t>
      </w:r>
      <w:r w:rsidR="00036AAD" w:rsidRPr="00C17D23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документов</w:t>
      </w:r>
      <w:r w:rsidR="00036AAD" w:rsidRPr="00C17D2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36AAD" w:rsidRPr="00C17D23" w:rsidRDefault="00036AAD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-Семейный кодекс</w:t>
      </w:r>
    </w:p>
    <w:p w:rsidR="00036AAD" w:rsidRPr="00C17D23" w:rsidRDefault="00036AAD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-Конвенция о правах ребенка</w:t>
      </w:r>
    </w:p>
    <w:p w:rsidR="00036AAD" w:rsidRPr="00C17D23" w:rsidRDefault="00036AAD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-Федеральный закон «Об образовании в РФ»</w:t>
      </w:r>
    </w:p>
    <w:p w:rsidR="002E18C9" w:rsidRPr="00C17D23" w:rsidRDefault="00036AAD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-Федеральный закон «Об основных гарантиях прав ребенка»</w:t>
      </w:r>
    </w:p>
    <w:p w:rsidR="002E18C9" w:rsidRPr="00C17D23" w:rsidRDefault="002E18C9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17D23">
        <w:rPr>
          <w:rFonts w:ascii="Times New Roman" w:eastAsia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A5765F" w:rsidRPr="00C17D23" w:rsidRDefault="00036AAD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sz w:val="28"/>
          <w:szCs w:val="28"/>
          <w:lang w:eastAsia="ar-SA"/>
        </w:rPr>
        <w:t>локальных актов</w:t>
      </w:r>
      <w:r w:rsidR="00A5765F" w:rsidRPr="00C17D2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5765F" w:rsidRPr="00C17D23" w:rsidRDefault="00A5765F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коллективный договор;</w:t>
      </w:r>
    </w:p>
    <w:p w:rsidR="00A5765F" w:rsidRPr="00C17D23" w:rsidRDefault="00A5765F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правила внутреннего трудового  распорядка;</w:t>
      </w:r>
    </w:p>
    <w:p w:rsidR="00A5765F" w:rsidRPr="00C17D23" w:rsidRDefault="00A5765F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положение о доплатах и надбавках;</w:t>
      </w:r>
    </w:p>
    <w:p w:rsidR="00A5765F" w:rsidRPr="00C17D23" w:rsidRDefault="00A5765F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положение о педагогическом совете;</w:t>
      </w:r>
    </w:p>
    <w:p w:rsidR="00A5765F" w:rsidRPr="00C17D23" w:rsidRDefault="00A5765F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положение о психолого-медико-педагогическом консилиуме;</w:t>
      </w:r>
    </w:p>
    <w:p w:rsidR="00A5765F" w:rsidRPr="00C17D23" w:rsidRDefault="00A5765F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договор между департаментом образования</w:t>
      </w:r>
      <w:r w:rsidR="00A84521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мэрии города Ярославля и МДОУ «Детский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A84521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ад </w:t>
      </w:r>
      <w:r w:rsidR="00934757" w:rsidRPr="00C17D23">
        <w:rPr>
          <w:rFonts w:ascii="Times New Roman" w:eastAsia="Times New Roman" w:hAnsi="Times New Roman"/>
          <w:sz w:val="28"/>
          <w:szCs w:val="28"/>
          <w:lang w:eastAsia="ar-SA"/>
        </w:rPr>
        <w:t>№ 74</w:t>
      </w:r>
      <w:r w:rsidR="00A84521" w:rsidRPr="00C17D23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036AAD" w:rsidRPr="00C17D23" w:rsidRDefault="00A84521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договор между МДОУ «Детский сад</w:t>
      </w:r>
      <w:r w:rsidR="00A5765F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36AAD" w:rsidRPr="00C17D23">
        <w:rPr>
          <w:rFonts w:ascii="Times New Roman" w:eastAsia="Times New Roman" w:hAnsi="Times New Roman"/>
          <w:sz w:val="28"/>
          <w:szCs w:val="28"/>
          <w:lang w:eastAsia="ar-SA"/>
        </w:rPr>
        <w:t>№74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036AAD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и родителями</w:t>
      </w:r>
    </w:p>
    <w:p w:rsidR="00036AAD" w:rsidRPr="00C17D23" w:rsidRDefault="00036AAD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hAnsi="Times New Roman"/>
          <w:sz w:val="28"/>
          <w:szCs w:val="28"/>
        </w:rPr>
        <w:t>Приказ "</w:t>
      </w:r>
      <w:hyperlink r:id="rId9" w:history="1">
        <w:r w:rsidRPr="00C17D2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Режим занятий воспитанников в учреждении</w:t>
        </w:r>
      </w:hyperlink>
      <w:r w:rsidRPr="00C17D23">
        <w:rPr>
          <w:rFonts w:ascii="Times New Roman" w:hAnsi="Times New Roman"/>
          <w:sz w:val="28"/>
          <w:szCs w:val="28"/>
        </w:rPr>
        <w:t>"</w:t>
      </w:r>
    </w:p>
    <w:p w:rsidR="00036AAD" w:rsidRPr="00C17D23" w:rsidRDefault="00036AAD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hAnsi="Times New Roman"/>
          <w:sz w:val="28"/>
          <w:szCs w:val="28"/>
        </w:rPr>
        <w:t>Приказ "</w:t>
      </w:r>
      <w:hyperlink r:id="rId10" w:history="1">
        <w:r w:rsidRPr="00C17D2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Положение о нормах профессиональной этики педагогических работников</w:t>
        </w:r>
      </w:hyperlink>
      <w:r w:rsidRPr="00C17D23">
        <w:rPr>
          <w:rFonts w:ascii="Times New Roman" w:hAnsi="Times New Roman"/>
          <w:sz w:val="28"/>
          <w:szCs w:val="28"/>
        </w:rPr>
        <w:t>"</w:t>
      </w:r>
    </w:p>
    <w:p w:rsidR="00A5765F" w:rsidRPr="00C17D23" w:rsidRDefault="00036AAD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hAnsi="Times New Roman"/>
          <w:sz w:val="28"/>
          <w:szCs w:val="28"/>
        </w:rPr>
        <w:t>Приказ "</w:t>
      </w:r>
      <w:hyperlink r:id="rId11" w:history="1">
        <w:r w:rsidRPr="00C17D2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Правила приема детей в учреждение</w:t>
        </w:r>
      </w:hyperlink>
      <w:r w:rsidRPr="00C17D23">
        <w:rPr>
          <w:rFonts w:ascii="Times New Roman" w:hAnsi="Times New Roman"/>
          <w:sz w:val="28"/>
          <w:szCs w:val="28"/>
        </w:rPr>
        <w:t>"</w:t>
      </w:r>
    </w:p>
    <w:p w:rsidR="00A84521" w:rsidRPr="00C17D23" w:rsidRDefault="00A84521" w:rsidP="009B0A30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hAnsi="Times New Roman"/>
          <w:sz w:val="28"/>
          <w:szCs w:val="28"/>
        </w:rPr>
        <w:t xml:space="preserve">Показатели и критерии оценки   эффективности деятельности педагогических работников. </w:t>
      </w:r>
    </w:p>
    <w:p w:rsidR="00934757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Детский сад работает по</w:t>
      </w:r>
      <w:r w:rsidR="00A84521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5-дневной рабочей неделе с 07.00 до 19.00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Контингент детей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В настоящее время </w:t>
      </w:r>
      <w:r w:rsidR="00C17D23" w:rsidRPr="00C17D23">
        <w:rPr>
          <w:rFonts w:ascii="Times New Roman" w:eastAsia="Times New Roman" w:hAnsi="Times New Roman"/>
          <w:sz w:val="28"/>
          <w:szCs w:val="28"/>
          <w:lang w:eastAsia="ar-SA"/>
        </w:rPr>
        <w:t>в детском саду воспитывается 158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ребенка. Функционируют 7 групп.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Общеобразовательные: группа раннего возраста (с 1,5 до 3 л</w:t>
      </w:r>
      <w:r w:rsidR="00934757" w:rsidRPr="00C17D23">
        <w:rPr>
          <w:rFonts w:ascii="Times New Roman" w:eastAsia="Times New Roman" w:hAnsi="Times New Roman"/>
          <w:sz w:val="28"/>
          <w:szCs w:val="28"/>
          <w:lang w:eastAsia="ar-SA"/>
        </w:rPr>
        <w:t>ет), младшая (с 3 до 4 лет),  средняя  (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с 4 до 5 лет), </w:t>
      </w:r>
      <w:r w:rsidR="00934757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старшая (с</w:t>
      </w:r>
      <w:r w:rsidR="00C17D23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4757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5-6 лет),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старшая/ п</w:t>
      </w:r>
      <w:r w:rsidR="00934757" w:rsidRPr="00C17D23">
        <w:rPr>
          <w:rFonts w:ascii="Times New Roman" w:eastAsia="Times New Roman" w:hAnsi="Times New Roman"/>
          <w:sz w:val="28"/>
          <w:szCs w:val="28"/>
          <w:lang w:eastAsia="ar-SA"/>
        </w:rPr>
        <w:t>одготовительная ( с 5 до 7 лет),</w:t>
      </w:r>
    </w:p>
    <w:p w:rsidR="00A5765F" w:rsidRPr="00C17D23" w:rsidRDefault="00934757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A5765F" w:rsidRPr="00C17D23">
        <w:rPr>
          <w:rFonts w:ascii="Times New Roman" w:eastAsia="Times New Roman" w:hAnsi="Times New Roman"/>
          <w:sz w:val="28"/>
          <w:szCs w:val="28"/>
          <w:lang w:eastAsia="ar-SA"/>
        </w:rPr>
        <w:t>оррекционные: с диагнозом «общее недоразвитие речи» - 2 группы (5-7 лет)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учреждение принимаются дети в возрасте  от 1,5 до 7 лет, прожив</w:t>
      </w:r>
      <w:r w:rsidR="00934757" w:rsidRPr="00C17D23">
        <w:rPr>
          <w:rFonts w:ascii="Times New Roman" w:eastAsia="Times New Roman" w:hAnsi="Times New Roman"/>
          <w:sz w:val="28"/>
          <w:szCs w:val="28"/>
          <w:lang w:eastAsia="ar-SA"/>
        </w:rPr>
        <w:t>ающие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 в городе Ярославле. 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Социальный с</w:t>
      </w:r>
      <w:r w:rsidR="00F81B67"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остав семей воспитанников  (2014-2015</w:t>
      </w:r>
      <w:r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)г.</w:t>
      </w:r>
    </w:p>
    <w:p w:rsidR="00A5765F" w:rsidRPr="00C17D23" w:rsidRDefault="00D63707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3707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1pt;margin-top:5.85pt;width:173.6pt;height:45.6pt;z-index:251660288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 xml:space="preserve">Общее количество детей </w:t>
                  </w:r>
                </w:p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158</w:t>
                  </w:r>
                </w:p>
              </w:txbxContent>
            </v:textbox>
          </v:shape>
        </w:pict>
      </w:r>
    </w:p>
    <w:p w:rsidR="00A5765F" w:rsidRPr="00C17D23" w:rsidRDefault="00D63707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3707"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209.3pt;margin-top:94.45pt;width:4.8pt;height:.05pt;z-index:251661312;v-text-anchor:middle" fillcolor="#9cf" strokeweight=".26mm">
            <v:fill color2="#630"/>
            <v:stroke joinstyle="round"/>
          </v:rect>
        </w:pict>
      </w:r>
      <w:r w:rsidRPr="00D63707">
        <w:rPr>
          <w:rFonts w:ascii="Times New Roman" w:hAnsi="Times New Roman"/>
          <w:sz w:val="28"/>
          <w:szCs w:val="28"/>
        </w:rPr>
        <w:pict>
          <v:shape id="_x0000_s1028" type="#_x0000_t202" style="position:absolute;left:0;text-align:left;margin-left:99.7pt;margin-top:86.45pt;width:144.8pt;height:36pt;z-index:251662336;v-text-anchor:middle" strokeweight=".26mm">
            <v:fill color2="black"/>
            <v:stroke joinstyle="round"/>
            <v:textbox style="mso-rotate-with-shape:t" inset="0,0,0,0">
              <w:txbxContent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Из полных семей</w:t>
                  </w:r>
                </w:p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134</w:t>
                  </w:r>
                </w:p>
              </w:txbxContent>
            </v:textbox>
          </v:shape>
        </w:pict>
      </w:r>
      <w:r w:rsidRPr="00D63707">
        <w:rPr>
          <w:rFonts w:ascii="Times New Roman" w:hAnsi="Times New Roman"/>
          <w:sz w:val="28"/>
          <w:szCs w:val="28"/>
        </w:rPr>
        <w:pict>
          <v:shape id="_x0000_s1029" type="#_x0000_t202" style="position:absolute;left:0;text-align:left;margin-left:301.3pt;margin-top:88.05pt;width:136.8pt;height:37.6pt;z-index:251663360;v-text-anchor:middle" strokeweight=".26mm">
            <v:fill color2="black"/>
            <v:stroke joinstyle="round"/>
            <v:textbox style="mso-rotate-with-shape:t" inset="0,0,0,0">
              <w:txbxContent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 xml:space="preserve">Из неполных семей </w:t>
                  </w:r>
                </w:p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24</w:t>
                  </w:r>
                </w:p>
              </w:txbxContent>
            </v:textbox>
          </v:shape>
        </w:pict>
      </w:r>
      <w:r w:rsidRPr="00D63707">
        <w:rPr>
          <w:rFonts w:ascii="Times New Roman" w:hAnsi="Times New Roman"/>
          <w:sz w:val="28"/>
          <w:szCs w:val="28"/>
        </w:rPr>
        <w:pict>
          <v:shape id="_x0000_s1030" type="#_x0000_t202" style="position:absolute;left:0;text-align:left;margin-left:37.3pt;margin-top:151.25pt;width:200.8pt;height:37.6pt;z-index:251664384;v-text-anchor:middle" strokeweight=".26mm">
            <v:fill color2="black"/>
            <v:stroke joinstyle="round"/>
            <v:textbox style="mso-rotate-with-shape:t" inset="0,0,0,0">
              <w:txbxContent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Многодетные семьи</w:t>
                  </w:r>
                </w:p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33</w:t>
                  </w:r>
                </w:p>
              </w:txbxContent>
            </v:textbox>
          </v:shape>
        </w:pict>
      </w:r>
      <w:r w:rsidRPr="00D63707">
        <w:rPr>
          <w:rFonts w:ascii="Times New Roman" w:hAnsi="Times New Roman"/>
          <w:sz w:val="28"/>
          <w:szCs w:val="28"/>
        </w:rPr>
        <w:pict>
          <v:shape id="_x0000_s1031" type="#_x0000_t202" style="position:absolute;left:0;text-align:left;margin-left:288.5pt;margin-top:150.45pt;width:181.6pt;height:39.2pt;z-index:251665408;v-text-anchor:middle" strokeweight=".26mm">
            <v:fill color2="black"/>
            <v:stroke startarrow="block" joinstyle="round"/>
            <v:path arrowok="t"/>
            <v:textbox style="mso-rotate-with-shape:t" inset="0,0,0,0">
              <w:txbxContent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Матери-одиночки</w:t>
                  </w:r>
                </w:p>
                <w:p w:rsidR="00C84E0F" w:rsidRDefault="00C84E0F" w:rsidP="00A5765F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9</w:t>
                  </w:r>
                </w:p>
              </w:txbxContent>
            </v:textbox>
          </v:shape>
        </w:pict>
      </w:r>
      <w:r w:rsidRPr="00D63707">
        <w:rPr>
          <w:rFonts w:ascii="Times New Roman" w:hAnsi="Times New Roman"/>
          <w:sz w:val="28"/>
          <w:szCs w:val="28"/>
        </w:rPr>
        <w:pict>
          <v:line id="_x0000_s1032" style="position:absolute;left:0;text-align:left;flip:x;z-index:251666432" from="173.3pt,37.65pt" to="205.3pt,86.45pt" strokeweight=".26mm">
            <v:stroke endarrow="block"/>
          </v:line>
        </w:pict>
      </w:r>
      <w:r w:rsidRPr="00D63707">
        <w:rPr>
          <w:rFonts w:ascii="Times New Roman" w:hAnsi="Times New Roman"/>
          <w:sz w:val="28"/>
          <w:szCs w:val="28"/>
        </w:rPr>
        <w:pict>
          <v:line id="_x0000_s1033" style="position:absolute;left:0;text-align:left;z-index:251667456" from="301.3pt,37.65pt" to="352.5pt,88.05pt" strokeweight=".26mm">
            <v:stroke endarrow="block"/>
          </v:line>
        </w:pict>
      </w:r>
      <w:r w:rsidRPr="00D63707">
        <w:rPr>
          <w:rFonts w:ascii="Times New Roman" w:hAnsi="Times New Roman"/>
          <w:sz w:val="28"/>
          <w:szCs w:val="28"/>
        </w:rPr>
        <w:pict>
          <v:line id="_x0000_s1034" style="position:absolute;left:0;text-align:left;z-index:251668480" from="327.7pt,10.45pt" to="445.3pt,10.45pt" strokeweight=".26mm"/>
        </w:pict>
      </w:r>
      <w:r w:rsidRPr="00D63707">
        <w:rPr>
          <w:rFonts w:ascii="Times New Roman" w:hAnsi="Times New Roman"/>
          <w:sz w:val="28"/>
          <w:szCs w:val="28"/>
        </w:rPr>
        <w:pict>
          <v:line id="_x0000_s1035" style="position:absolute;left:0;text-align:left;z-index:251669504" from="445.3pt,10.45pt" to="445.3pt,150.45pt" strokeweight=".26mm">
            <v:stroke endarrow="block"/>
          </v:line>
        </w:pict>
      </w:r>
      <w:r w:rsidRPr="00D63707">
        <w:rPr>
          <w:rFonts w:ascii="Times New Roman" w:hAnsi="Times New Roman"/>
          <w:sz w:val="28"/>
          <w:szCs w:val="28"/>
        </w:rPr>
        <w:pict>
          <v:line id="_x0000_s1036" style="position:absolute;left:0;text-align:left;flip:x;z-index:251670528" from="48.5pt,10.45pt" to="154.1pt,10.45pt" strokeweight=".26mm"/>
        </w:pict>
      </w:r>
      <w:r w:rsidRPr="00D63707">
        <w:rPr>
          <w:rFonts w:ascii="Times New Roman" w:hAnsi="Times New Roman"/>
          <w:sz w:val="28"/>
          <w:szCs w:val="28"/>
        </w:rPr>
        <w:pict>
          <v:line id="_x0000_s1037" style="position:absolute;left:0;text-align:left;z-index:251671552" from="48.5pt,10.45pt" to="48.5pt,151.25pt" strokeweight=".26mm">
            <v:stroke endarrow="block"/>
          </v:line>
        </w:pic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37DE" w:rsidRPr="00C17D23" w:rsidRDefault="00B437DE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A5765F" w:rsidRPr="00C17D23" w:rsidTr="00036AAD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F81B67" w:rsidRPr="00C17D23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</w:tr>
      <w:tr w:rsidR="00A5765F" w:rsidRPr="00C17D23" w:rsidTr="00036A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 них мальчиков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C84E0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D2AD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5765F" w:rsidRPr="00C17D23" w:rsidTr="00036A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Из них девочек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C84E0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5D2AD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A5765F" w:rsidRPr="00C17D23" w:rsidTr="00036A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Семей с 1 ребенком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</w:tr>
      <w:tr w:rsidR="00A5765F" w:rsidRPr="00C17D23" w:rsidTr="00036A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Семей с 2 детьми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F1849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</w:tr>
      <w:tr w:rsidR="00A5765F" w:rsidRPr="00C17D23" w:rsidTr="00036A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Семей с более 2 детей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F1849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A5765F" w:rsidRPr="00C17D23" w:rsidTr="00036A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Среднее образование родителей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4B4529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</w:tr>
      <w:tr w:rsidR="00A5765F" w:rsidRPr="00C17D23" w:rsidTr="00036A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Средне-специальное образование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4B4529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132</w:t>
            </w:r>
          </w:p>
        </w:tc>
      </w:tr>
      <w:tr w:rsidR="00A5765F" w:rsidRPr="00C17D23" w:rsidTr="00036AA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4B4529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</w:tr>
    </w:tbl>
    <w:p w:rsidR="00A5765F" w:rsidRPr="00C17D23" w:rsidRDefault="00A5765F" w:rsidP="009B0A30">
      <w:pPr>
        <w:jc w:val="both"/>
        <w:rPr>
          <w:rFonts w:ascii="Times New Roman" w:hAnsi="Times New Roman"/>
          <w:sz w:val="28"/>
          <w:szCs w:val="28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Все семьи воспитанников – благополучные.</w:t>
      </w:r>
    </w:p>
    <w:p w:rsidR="00A5765F" w:rsidRPr="00C17D23" w:rsidRDefault="00A5765F" w:rsidP="009B0A30">
      <w:pPr>
        <w:spacing w:before="283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 Структура управления детским садом.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детском саду создана продуманная и гибкая структура управления в соответствии  с содержанием р</w:t>
      </w:r>
      <w:r w:rsidR="00C6077C">
        <w:rPr>
          <w:rFonts w:ascii="Times New Roman" w:eastAsia="Times New Roman" w:hAnsi="Times New Roman"/>
          <w:sz w:val="28"/>
          <w:szCs w:val="28"/>
          <w:lang w:eastAsia="ar-SA"/>
        </w:rPr>
        <w:t xml:space="preserve">аботы  учреждения, направленная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на разумное использование самоценности дошкольного детства</w:t>
      </w:r>
      <w:r w:rsidR="00FA7981" w:rsidRPr="00C17D23">
        <w:rPr>
          <w:rFonts w:ascii="Times New Roman" w:eastAsia="Times New Roman" w:hAnsi="Times New Roman"/>
          <w:sz w:val="28"/>
          <w:szCs w:val="28"/>
          <w:lang w:eastAsia="ar-SA"/>
        </w:rPr>
        <w:t>, социализации и индивидуализации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де</w:t>
      </w:r>
      <w:r w:rsidR="00FA7981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тей. В целях </w:t>
      </w:r>
      <w:r w:rsidR="005D2AD3">
        <w:rPr>
          <w:rFonts w:ascii="Times New Roman" w:eastAsia="Times New Roman" w:hAnsi="Times New Roman"/>
          <w:sz w:val="28"/>
          <w:szCs w:val="28"/>
          <w:lang w:eastAsia="ar-SA"/>
        </w:rPr>
        <w:t xml:space="preserve">активного </w:t>
      </w:r>
      <w:r w:rsidR="00FA7981" w:rsidRPr="00C17D23">
        <w:rPr>
          <w:rFonts w:ascii="Times New Roman" w:eastAsia="Times New Roman" w:hAnsi="Times New Roman"/>
          <w:sz w:val="28"/>
          <w:szCs w:val="28"/>
          <w:lang w:eastAsia="ar-SA"/>
        </w:rPr>
        <w:t>участия педагогов, представит</w:t>
      </w:r>
      <w:r w:rsidR="003676D7" w:rsidRPr="00C17D23">
        <w:rPr>
          <w:rFonts w:ascii="Times New Roman" w:eastAsia="Times New Roman" w:hAnsi="Times New Roman"/>
          <w:sz w:val="28"/>
          <w:szCs w:val="28"/>
          <w:lang w:eastAsia="ar-SA"/>
        </w:rPr>
        <w:t>елей родительского сообщества созданы следующие формы самоуправления:</w:t>
      </w:r>
    </w:p>
    <w:p w:rsidR="003676D7" w:rsidRPr="00C17D23" w:rsidRDefault="003676D7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-психолого-медико-педагогический консилиум;</w:t>
      </w:r>
    </w:p>
    <w:p w:rsidR="003676D7" w:rsidRPr="00C17D23" w:rsidRDefault="003676D7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-педагогический совет;</w:t>
      </w:r>
    </w:p>
    <w:p w:rsidR="003676D7" w:rsidRPr="00C17D23" w:rsidRDefault="003676D7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-управляющий совет.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Исходным документом деятельности всего коллектива является годовой план работы. В  нем намечены основные задачи на  учебный год, повышение квалификации. Коррективы в педагогический процесс вносятся  своевреме</w:t>
      </w:r>
      <w:r w:rsidR="003676D7" w:rsidRPr="00C17D23">
        <w:rPr>
          <w:rFonts w:ascii="Times New Roman" w:eastAsia="Times New Roman" w:hAnsi="Times New Roman"/>
          <w:sz w:val="28"/>
          <w:szCs w:val="28"/>
          <w:lang w:eastAsia="ar-SA"/>
        </w:rPr>
        <w:t>нно и являются действенными.</w:t>
      </w:r>
    </w:p>
    <w:p w:rsidR="00B437DE" w:rsidRPr="00B437DE" w:rsidRDefault="00A5765F" w:rsidP="00B437DE">
      <w:pPr>
        <w:pStyle w:val="a8"/>
        <w:numPr>
          <w:ilvl w:val="0"/>
          <w:numId w:val="17"/>
        </w:numPr>
        <w:spacing w:befor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B437DE">
        <w:rPr>
          <w:rFonts w:ascii="Times New Roman" w:hAnsi="Times New Roman"/>
          <w:b/>
          <w:bCs/>
          <w:sz w:val="28"/>
          <w:szCs w:val="28"/>
        </w:rPr>
        <w:t>Условия осуществления воспитательно-образовательного процесса.</w:t>
      </w:r>
    </w:p>
    <w:p w:rsidR="00A5765F" w:rsidRPr="00B437DE" w:rsidRDefault="00A5765F" w:rsidP="00B437DE">
      <w:pPr>
        <w:pStyle w:val="a8"/>
        <w:spacing w:befor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B437D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Кадровое обеспечение МДОУ детского сада комбинированного вида №74.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3"/>
        <w:gridCol w:w="1424"/>
        <w:gridCol w:w="1024"/>
        <w:gridCol w:w="1436"/>
        <w:gridCol w:w="4252"/>
      </w:tblGrid>
      <w:tr w:rsidR="00A5765F" w:rsidRPr="00C17D23" w:rsidTr="004E7C26">
        <w:tc>
          <w:tcPr>
            <w:tcW w:w="29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Количество фактически работающих</w:t>
            </w:r>
          </w:p>
        </w:tc>
        <w:tc>
          <w:tcPr>
            <w:tcW w:w="24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Вакансии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Образовательный уровень</w:t>
            </w:r>
          </w:p>
          <w:p w:rsidR="00A5765F" w:rsidRPr="00C17D23" w:rsidRDefault="00A5765F" w:rsidP="009B0A30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(высшее и среднее специальное образование)</w:t>
            </w:r>
          </w:p>
        </w:tc>
      </w:tr>
      <w:tr w:rsidR="00A5765F" w:rsidRPr="00C17D23" w:rsidTr="004E7C26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7C26" w:rsidRDefault="004E7C2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  <w:tr w:rsidR="00A5765F" w:rsidRPr="00C17D23" w:rsidTr="004E7C26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81B67" w:rsidRPr="00C17D2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765F" w:rsidRPr="00C17D23" w:rsidRDefault="00A5765F" w:rsidP="009B0A30">
      <w:pPr>
        <w:jc w:val="both"/>
        <w:rPr>
          <w:rFonts w:ascii="Times New Roman" w:hAnsi="Times New Roman"/>
          <w:sz w:val="28"/>
          <w:szCs w:val="28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Сведения о педагогах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Всего: 21 человек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Pr="00C17D23" w:rsidRDefault="004B4529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Возраст:        до 30 лет - 3</w:t>
      </w:r>
      <w:r w:rsidR="00A5765F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B4529" w:rsidRPr="00C17D23">
        <w:rPr>
          <w:rFonts w:ascii="Times New Roman" w:eastAsia="Times New Roman" w:hAnsi="Times New Roman"/>
          <w:sz w:val="28"/>
          <w:szCs w:val="28"/>
          <w:lang w:eastAsia="ar-SA"/>
        </w:rPr>
        <w:tab/>
        <w:t>до 35 лет -1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человека</w:t>
      </w:r>
    </w:p>
    <w:p w:rsidR="00A5765F" w:rsidRPr="00C17D23" w:rsidRDefault="004B4529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ab/>
        <w:t>до 40 лет- 3</w:t>
      </w:r>
      <w:r w:rsidR="00A5765F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человека</w:t>
      </w:r>
    </w:p>
    <w:p w:rsidR="00A5765F" w:rsidRPr="00C17D23" w:rsidRDefault="00B32834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ab/>
        <w:t>до 45</w:t>
      </w:r>
      <w:r w:rsidR="004B4529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лет -1</w:t>
      </w:r>
      <w:r w:rsidR="00A5765F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человека</w:t>
      </w:r>
    </w:p>
    <w:p w:rsidR="00A5765F" w:rsidRPr="00C17D23" w:rsidRDefault="004B4529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ab/>
        <w:t>до 50 лет - 4</w:t>
      </w:r>
      <w:r w:rsidR="00A5765F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</w:p>
    <w:p w:rsidR="00B32834" w:rsidRPr="00C17D23" w:rsidRDefault="00B32834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свыше 50 лет – 8 человек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течение года наблюдается положительная динамика роста профессионального уровня педагогических кадров, сформирован грамотный и творческий педагогический коллектив.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Образовательный   уровень    педагогов.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(сравнительная таблица).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12"/>
      </w:tblGrid>
      <w:tr w:rsidR="00A5765F" w:rsidRPr="00C17D23" w:rsidTr="00036AAD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Среднее образование</w:t>
            </w:r>
          </w:p>
        </w:tc>
      </w:tr>
      <w:tr w:rsidR="00A5765F" w:rsidRPr="00C17D23" w:rsidTr="00036AA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490C38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2013-2014(21человек</w:t>
            </w:r>
            <w:r w:rsidR="004B4529" w:rsidRPr="00C17D2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4B4529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90C38" w:rsidRPr="00C17D2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4B4529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A5765F" w:rsidRPr="00C17D23" w:rsidTr="00036AA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4B4529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2014-2015</w:t>
            </w:r>
            <w:r w:rsidR="00AB78C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(21человек))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490C38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490C38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A5765F" w:rsidRPr="00C17D23" w:rsidRDefault="00A5765F" w:rsidP="009B0A30">
      <w:pPr>
        <w:jc w:val="both"/>
        <w:rPr>
          <w:rFonts w:ascii="Times New Roman" w:hAnsi="Times New Roman"/>
          <w:sz w:val="28"/>
          <w:szCs w:val="28"/>
        </w:rPr>
      </w:pPr>
    </w:p>
    <w:p w:rsidR="00A5765F" w:rsidRPr="00C17D23" w:rsidRDefault="00490C38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100</w:t>
      </w:r>
      <w:r w:rsidR="00A5765F" w:rsidRPr="00C17D23">
        <w:rPr>
          <w:rFonts w:ascii="Times New Roman" w:eastAsia="Times New Roman" w:hAnsi="Times New Roman"/>
          <w:sz w:val="28"/>
          <w:szCs w:val="28"/>
          <w:lang w:eastAsia="ar-SA"/>
        </w:rPr>
        <w:t>% педагогов имеют высшее и среднее специальное (педагогическое) образование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Аттестация педагогов 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(сравнительная таблица)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0"/>
      </w:tblGrid>
      <w:tr w:rsidR="00A5765F" w:rsidRPr="00C17D23" w:rsidTr="00036AAD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I категория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II категория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Не аттестовано</w:t>
            </w:r>
          </w:p>
        </w:tc>
      </w:tr>
      <w:tr w:rsidR="00A5765F" w:rsidRPr="00C17D23" w:rsidTr="00036AAD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490C38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490C38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490C38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490C38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A5765F" w:rsidRPr="00C17D23" w:rsidTr="00036AAD">
        <w:trPr>
          <w:trHeight w:val="38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490C38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490C38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95D50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</w:tbl>
    <w:p w:rsidR="00A5765F" w:rsidRPr="00C17D23" w:rsidRDefault="00A5765F" w:rsidP="009B0A30">
      <w:pPr>
        <w:jc w:val="both"/>
        <w:rPr>
          <w:rFonts w:ascii="Times New Roman" w:hAnsi="Times New Roman"/>
          <w:sz w:val="28"/>
          <w:szCs w:val="28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Обновление педагоги</w:t>
      </w:r>
      <w:r w:rsidR="004E7C26">
        <w:rPr>
          <w:rFonts w:ascii="Times New Roman" w:eastAsia="Times New Roman" w:hAnsi="Times New Roman"/>
          <w:sz w:val="28"/>
          <w:szCs w:val="28"/>
          <w:lang w:eastAsia="ar-SA"/>
        </w:rPr>
        <w:t>ческих кадров в течение</w:t>
      </w:r>
      <w:r w:rsidR="00490C38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- 2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68 % педагогов имеют высшую и I квалификационную категории.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ab/>
        <w:t>Педагогов  имеющих:</w:t>
      </w:r>
    </w:p>
    <w:p w:rsidR="00A5765F" w:rsidRPr="00C17D23" w:rsidRDefault="00A5765F" w:rsidP="009B0A30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звание «Отличник народного просвещения» - 3 человека</w:t>
      </w:r>
    </w:p>
    <w:p w:rsidR="00A5765F" w:rsidRPr="00C17D23" w:rsidRDefault="00A5765F" w:rsidP="009B0A30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звание «Почетный работник» - 1 педагог</w:t>
      </w:r>
    </w:p>
    <w:p w:rsidR="00A5765F" w:rsidRPr="00C17D23" w:rsidRDefault="00A5765F" w:rsidP="009B0A30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Почетная грамота Министерства образования РФ- 6 педагогов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Педагоги ДОУ награждены Грамотами департамента образования Ярославской области - 2 человека, департамента образования мэрии города Ярославля- 4 человек</w:t>
      </w:r>
      <w:r w:rsidR="003676D7" w:rsidRPr="00C17D2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за многолетнюю  и творческую работу.</w:t>
      </w:r>
    </w:p>
    <w:p w:rsidR="001F77BB" w:rsidRPr="00C17D23" w:rsidRDefault="001F77BB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Администрация детского сада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проблемных групп, деловые игры, консультации, городские мероприятия, мастер- классы и открытые мероприятия внутри ДОУ.</w:t>
      </w:r>
      <w:r w:rsidR="00844CFB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Все педагоги проходят курсы повышения </w:t>
      </w:r>
      <w:r w:rsidR="004E7C2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квалификации каждые 3</w:t>
      </w:r>
      <w:r w:rsidR="00844CFB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100% педагогов прошли обучение по </w:t>
      </w:r>
      <w:r w:rsidR="00EE6AF2">
        <w:rPr>
          <w:rFonts w:ascii="Times New Roman" w:eastAsia="Times New Roman" w:hAnsi="Times New Roman"/>
          <w:sz w:val="28"/>
          <w:szCs w:val="28"/>
          <w:lang w:eastAsia="ar-SA"/>
        </w:rPr>
        <w:t xml:space="preserve">использованию принципов, подходов в работе с детьми на основе внедрения </w:t>
      </w:r>
      <w:r w:rsidR="00844CFB" w:rsidRPr="00C17D23">
        <w:rPr>
          <w:rFonts w:ascii="Times New Roman" w:eastAsia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стандарта.</w:t>
      </w:r>
      <w:r w:rsidR="0073226B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 Все это позволило переориентировать педагогический коллектив  с учебно-дисциплинарной модели на личностно –</w:t>
      </w:r>
      <w:r w:rsidR="004E7C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226B" w:rsidRPr="00C17D23">
        <w:rPr>
          <w:rFonts w:ascii="Times New Roman" w:eastAsia="Times New Roman" w:hAnsi="Times New Roman"/>
          <w:sz w:val="28"/>
          <w:szCs w:val="28"/>
          <w:lang w:eastAsia="ar-SA"/>
        </w:rPr>
        <w:t>ориентированную модель воспитания и обучения детей, основанную на уважении и доверии к ребенку.</w:t>
      </w:r>
    </w:p>
    <w:p w:rsidR="00A83660" w:rsidRPr="00C17D23" w:rsidRDefault="00FA1ECA" w:rsidP="004E7C2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Педагогический коллектив осуществляет деятельность по основной образовательной программе, раз</w:t>
      </w:r>
      <w:r w:rsidR="00F95D50" w:rsidRPr="00C17D23">
        <w:rPr>
          <w:rFonts w:ascii="Times New Roman" w:hAnsi="Times New Roman"/>
          <w:sz w:val="28"/>
          <w:szCs w:val="28"/>
        </w:rPr>
        <w:t xml:space="preserve">работанной на основе федерального </w:t>
      </w:r>
      <w:r w:rsidR="00F95D50" w:rsidRPr="004E7C26">
        <w:rPr>
          <w:rFonts w:ascii="Times New Roman" w:hAnsi="Times New Roman"/>
          <w:sz w:val="28"/>
          <w:szCs w:val="28"/>
        </w:rPr>
        <w:t>государственного</w:t>
      </w:r>
      <w:r w:rsidR="004E7C26" w:rsidRPr="004E7C26">
        <w:rPr>
          <w:rFonts w:ascii="Times New Roman" w:hAnsi="Times New Roman"/>
          <w:sz w:val="28"/>
          <w:szCs w:val="28"/>
        </w:rPr>
        <w:t xml:space="preserve"> </w:t>
      </w:r>
      <w:r w:rsidR="00F95D50" w:rsidRPr="004E7C26">
        <w:rPr>
          <w:rFonts w:ascii="Times New Roman" w:hAnsi="Times New Roman"/>
          <w:sz w:val="28"/>
          <w:szCs w:val="28"/>
        </w:rPr>
        <w:t>образовательного стандарта</w:t>
      </w:r>
      <w:r w:rsidR="004E7C26" w:rsidRPr="004E7C26">
        <w:rPr>
          <w:rFonts w:ascii="Times New Roman" w:hAnsi="Times New Roman"/>
          <w:sz w:val="28"/>
          <w:szCs w:val="28"/>
        </w:rPr>
        <w:t xml:space="preserve"> дошкольного образования и примерной общеобразовательной программы дошкольного образования «От рождения до школы»,</w:t>
      </w:r>
      <w:r w:rsidRPr="004E7C26">
        <w:rPr>
          <w:rFonts w:ascii="Times New Roman" w:hAnsi="Times New Roman"/>
          <w:sz w:val="28"/>
          <w:szCs w:val="28"/>
        </w:rPr>
        <w:t xml:space="preserve"> коррекционной программы под редакцией Г.С.Чиркиной, Т.Б.Филичевой,</w:t>
      </w:r>
      <w:r w:rsidRPr="00C17D23">
        <w:rPr>
          <w:rFonts w:ascii="Times New Roman" w:hAnsi="Times New Roman"/>
          <w:sz w:val="28"/>
          <w:szCs w:val="28"/>
        </w:rPr>
        <w:t xml:space="preserve"> обеспечивающей полное и целостное развитие личности ребенка. </w:t>
      </w:r>
    </w:p>
    <w:p w:rsidR="00A83660" w:rsidRPr="00C17D23" w:rsidRDefault="00F95D50" w:rsidP="009B0A3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Педагоги и</w:t>
      </w:r>
      <w:r w:rsidR="00A83660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спользуют комплексно-тематическое планирование, программные задачи решают в процессе образовательной деятельности </w:t>
      </w:r>
      <w:r w:rsidR="00FA7981" w:rsidRPr="00C17D23">
        <w:rPr>
          <w:rFonts w:ascii="Times New Roman" w:eastAsia="Times New Roman" w:hAnsi="Times New Roman"/>
          <w:sz w:val="28"/>
          <w:szCs w:val="28"/>
          <w:lang w:eastAsia="ar-SA"/>
        </w:rPr>
        <w:t>в течение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всех режимных моментов </w:t>
      </w:r>
      <w:r w:rsidR="00A83660" w:rsidRPr="00C17D23">
        <w:rPr>
          <w:rFonts w:ascii="Times New Roman" w:eastAsia="Times New Roman" w:hAnsi="Times New Roman"/>
          <w:sz w:val="28"/>
          <w:szCs w:val="28"/>
          <w:lang w:eastAsia="ar-SA"/>
        </w:rPr>
        <w:t>в форме игры, бесед, решения проблемных ситуаций, экспериментирования, реализации проектов и др.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Педагогический коллектив ДОУ занимается инновационной деятельностью: внедрением и использованием новых технологий (интегративный метод обучения, метод проектов, музейная педагогика</w:t>
      </w:r>
      <w:r w:rsidR="00E402F3" w:rsidRPr="00C17D23">
        <w:rPr>
          <w:rFonts w:ascii="Times New Roman" w:eastAsia="Times New Roman" w:hAnsi="Times New Roman"/>
          <w:sz w:val="28"/>
          <w:szCs w:val="28"/>
          <w:lang w:eastAsia="ar-SA"/>
        </w:rPr>
        <w:t>, деятельностный метод, экспериментирование</w:t>
      </w:r>
      <w:r w:rsidR="00FA7981" w:rsidRPr="00C17D23">
        <w:rPr>
          <w:rFonts w:ascii="Times New Roman" w:eastAsia="Times New Roman" w:hAnsi="Times New Roman"/>
          <w:sz w:val="28"/>
          <w:szCs w:val="28"/>
          <w:lang w:eastAsia="ar-SA"/>
        </w:rPr>
        <w:t>, ТРИЗ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Педагоги активно используют в работе с детьми метод проекта, который является одной из форм познавательно-поисковой деятельности</w:t>
      </w:r>
      <w:r w:rsidR="00F928CD" w:rsidRPr="00C17D23">
        <w:rPr>
          <w:rFonts w:ascii="Times New Roman" w:eastAsia="Times New Roman" w:hAnsi="Times New Roman"/>
          <w:sz w:val="28"/>
          <w:szCs w:val="28"/>
          <w:lang w:eastAsia="ar-SA"/>
        </w:rPr>
        <w:t>.  Педагоги</w:t>
      </w:r>
      <w:r w:rsidR="00844CFB" w:rsidRPr="00C17D23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F928CD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благодаря проектам учатся работать в соответствии с современными требованиями, интегрируя образовательное пространство, разные виды детской деятельности. Родители</w:t>
      </w:r>
      <w:r w:rsidR="00844CFB" w:rsidRPr="00C17D23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E7C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3DE2" w:rsidRPr="00C17D23">
        <w:rPr>
          <w:rFonts w:ascii="Times New Roman" w:eastAsia="Times New Roman" w:hAnsi="Times New Roman"/>
          <w:sz w:val="28"/>
          <w:szCs w:val="28"/>
          <w:lang w:eastAsia="ar-SA"/>
        </w:rPr>
        <w:t>участвуя</w:t>
      </w:r>
      <w:r w:rsidR="00F928CD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различных видах совместной деятельности</w:t>
      </w:r>
      <w:r w:rsidR="00973DE2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процессе реализации проектов, воссоздают</w:t>
      </w:r>
      <w:r w:rsidR="00F928CD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положительные традиции воспитания, приобретают навыки педагогического сотрудничества с детьми</w:t>
      </w:r>
      <w:r w:rsidR="00973DE2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и воспитателями, получают опыт, который позволяет им проникнуться детскими заботами.</w:t>
      </w:r>
    </w:p>
    <w:p w:rsidR="00424170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Ре</w:t>
      </w:r>
      <w:r w:rsidR="00973DE2" w:rsidRPr="00C17D23">
        <w:rPr>
          <w:rFonts w:ascii="Times New Roman" w:eastAsia="Times New Roman" w:hAnsi="Times New Roman"/>
          <w:sz w:val="28"/>
          <w:szCs w:val="28"/>
          <w:lang w:eastAsia="ar-SA"/>
        </w:rPr>
        <w:t>ализация проектов осуществляется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в игровой форме, с включением детей в различные виды творческой и практической деятельности.</w:t>
      </w:r>
      <w:r w:rsidR="004E7C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24170" w:rsidRPr="00C17D23">
        <w:rPr>
          <w:rFonts w:ascii="Times New Roman" w:eastAsia="Times New Roman" w:hAnsi="Times New Roman"/>
          <w:sz w:val="28"/>
          <w:szCs w:val="28"/>
          <w:lang w:eastAsia="ar-SA"/>
        </w:rPr>
        <w:t>В процессе совместной поисковой деятельности детей</w:t>
      </w:r>
      <w:r w:rsidR="00844CFB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педагоги используют </w:t>
      </w:r>
      <w:r w:rsidR="00424170" w:rsidRPr="00C17D23">
        <w:rPr>
          <w:rFonts w:ascii="Times New Roman" w:eastAsia="Times New Roman" w:hAnsi="Times New Roman"/>
          <w:sz w:val="28"/>
          <w:szCs w:val="28"/>
          <w:lang w:eastAsia="ar-SA"/>
        </w:rPr>
        <w:t>развивающие методы и приемы: коллекционирование, экспериментирование, путешествие по карте, путешествие во «времени», моделирование, проблемные ситуации, поисковые проблемные вопросы, побуждающие к исследовательской деятельности, эффективному развитию познавательного интереса.</w:t>
      </w:r>
      <w:r w:rsidR="004E7C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414E">
        <w:rPr>
          <w:rFonts w:ascii="Times New Roman" w:eastAsia="Times New Roman" w:hAnsi="Times New Roman"/>
          <w:sz w:val="28"/>
          <w:szCs w:val="28"/>
          <w:lang w:eastAsia="ar-SA"/>
        </w:rPr>
        <w:t>В этом году реализованы проекты:</w:t>
      </w:r>
      <w:r w:rsidR="0027414E" w:rsidRPr="0027414E">
        <w:rPr>
          <w:rFonts w:hint="cs"/>
          <w:color w:val="000000"/>
        </w:rPr>
        <w:t xml:space="preserve"> </w:t>
      </w:r>
      <w:r w:rsidR="0027414E" w:rsidRPr="00D92DC3">
        <w:rPr>
          <w:rFonts w:hint="cs"/>
          <w:color w:val="000000"/>
        </w:rPr>
        <w:t>«Прогулочные</w:t>
      </w:r>
      <w:r w:rsidR="0027414E">
        <w:rPr>
          <w:color w:val="000000"/>
        </w:rPr>
        <w:t xml:space="preserve"> </w:t>
      </w:r>
      <w:r w:rsidR="0027414E" w:rsidRPr="00D92DC3">
        <w:rPr>
          <w:rFonts w:hint="cs"/>
          <w:color w:val="000000"/>
        </w:rPr>
        <w:t>участки–территория</w:t>
      </w:r>
      <w:r w:rsidR="0027414E">
        <w:rPr>
          <w:color w:val="000000"/>
        </w:rPr>
        <w:t xml:space="preserve"> </w:t>
      </w:r>
      <w:r w:rsidR="0027414E" w:rsidRPr="00D92DC3">
        <w:rPr>
          <w:rFonts w:hint="cs"/>
          <w:color w:val="000000"/>
        </w:rPr>
        <w:t>здоровья»</w:t>
      </w:r>
      <w:r w:rsidR="0027414E">
        <w:rPr>
          <w:color w:val="000000"/>
        </w:rPr>
        <w:t>, проект, посвященный 70</w:t>
      </w:r>
      <w:r w:rsidR="005D2AD3">
        <w:rPr>
          <w:color w:val="000000"/>
        </w:rPr>
        <w:t xml:space="preserve"> </w:t>
      </w:r>
      <w:r w:rsidR="0027414E">
        <w:rPr>
          <w:color w:val="000000"/>
        </w:rPr>
        <w:t>- летию победы «Никто не забыт, ничто не забыто» под руководством педагога – психолога Баскаковой С.А.</w:t>
      </w:r>
      <w:r w:rsidR="0027414E" w:rsidRPr="00D92DC3">
        <w:rPr>
          <w:color w:val="000000"/>
        </w:rPr>
        <w:t xml:space="preserve"> </w:t>
      </w:r>
      <w:r w:rsidR="00424170" w:rsidRPr="00C17D23">
        <w:rPr>
          <w:rFonts w:ascii="Times New Roman" w:eastAsia="Times New Roman" w:hAnsi="Times New Roman"/>
          <w:sz w:val="28"/>
          <w:szCs w:val="28"/>
          <w:lang w:eastAsia="ar-SA"/>
        </w:rPr>
        <w:t>В процессе творческой деятельности детей и взрослых были найдены интересные формы</w:t>
      </w:r>
      <w:r w:rsidR="00B437DE">
        <w:rPr>
          <w:rFonts w:ascii="Times New Roman" w:eastAsia="Times New Roman" w:hAnsi="Times New Roman"/>
          <w:sz w:val="28"/>
          <w:szCs w:val="28"/>
          <w:lang w:eastAsia="ar-SA"/>
        </w:rPr>
        <w:t>, методы</w:t>
      </w:r>
      <w:r w:rsidR="00424170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работы по</w:t>
      </w:r>
      <w:r w:rsidR="0073226B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речевому, познавательному, социально-коммуникативному, художественно-эстетическому и физическому развитию детей</w:t>
      </w:r>
      <w:r w:rsidR="00424170" w:rsidRPr="00C17D23">
        <w:rPr>
          <w:rFonts w:ascii="Times New Roman" w:eastAsia="Times New Roman" w:hAnsi="Times New Roman"/>
          <w:sz w:val="28"/>
          <w:szCs w:val="28"/>
          <w:lang w:eastAsia="ar-SA"/>
        </w:rPr>
        <w:t>: книгоиздательство, встречи с интересными людьми, «беседы об интересном», «календарь важнейших событий», портфолио «Мое здоровье», фото – альбом «Азбука гигиены», «Король слов», «Королева слов», «Дерево добрых дел»</w:t>
      </w:r>
      <w:r w:rsidR="0073226B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73226B" w:rsidRPr="00C17D2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«Звезда недели», </w:t>
      </w:r>
      <w:r w:rsidR="00CB7192" w:rsidRPr="00C17D23">
        <w:rPr>
          <w:rFonts w:ascii="Times New Roman" w:eastAsia="Times New Roman" w:hAnsi="Times New Roman"/>
          <w:sz w:val="28"/>
          <w:szCs w:val="28"/>
          <w:lang w:eastAsia="ar-SA"/>
        </w:rPr>
        <w:t>«Календарь Неболейки».</w:t>
      </w:r>
    </w:p>
    <w:p w:rsidR="00424170" w:rsidRPr="00C17D23" w:rsidRDefault="00A5765F" w:rsidP="009B0A30">
      <w:pPr>
        <w:suppressAutoHyphens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процессе реализации проектов дети приобрели опыт творческой деятельности, эмоционально-ценностное отношение к действительности в процессе планирования и выполнения постепенно усложняющихся практических заданий. </w:t>
      </w:r>
      <w:r w:rsidR="00AE30F3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Использование метода проектов в работе с детьми позволяет </w:t>
      </w:r>
      <w:r w:rsidR="00AE30F3" w:rsidRPr="00C17D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создавать разнообразные условия для стимулирования интереса детей и формирования мотивации на деятельность, интеграцию как один из путей достижения качества образования, эффективности развития личнос</w:t>
      </w:r>
      <w:r w:rsidR="00424170" w:rsidRPr="00C17D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 ребенка, сохранения здоровья,   </w:t>
      </w:r>
      <w:r w:rsidR="00424170" w:rsidRPr="00C17D23">
        <w:rPr>
          <w:rFonts w:ascii="Times New Roman" w:hAnsi="Times New Roman"/>
          <w:color w:val="000000"/>
          <w:sz w:val="28"/>
          <w:szCs w:val="28"/>
        </w:rPr>
        <w:t>способствует формированию познавательных интересов и познавательных действий ребенка в различных видах деятельности. Это один из основных принципов дошкольного образ</w:t>
      </w:r>
      <w:r w:rsidR="00B437DE">
        <w:rPr>
          <w:rFonts w:ascii="Times New Roman" w:hAnsi="Times New Roman"/>
          <w:color w:val="000000"/>
          <w:sz w:val="28"/>
          <w:szCs w:val="28"/>
        </w:rPr>
        <w:t>ования, который выделен во ФГОС ДО.</w:t>
      </w:r>
      <w:r w:rsidR="00F402BD" w:rsidRPr="00C17D23">
        <w:rPr>
          <w:rFonts w:ascii="Times New Roman" w:hAnsi="Times New Roman"/>
          <w:color w:val="000000"/>
          <w:sz w:val="28"/>
          <w:szCs w:val="28"/>
        </w:rPr>
        <w:t xml:space="preserve"> 53% педагогов</w:t>
      </w:r>
      <w:r w:rsidR="00B437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2BD" w:rsidRPr="00C17D23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B437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2BD" w:rsidRPr="00C17D23">
        <w:rPr>
          <w:rFonts w:ascii="Times New Roman" w:hAnsi="Times New Roman"/>
          <w:color w:val="000000"/>
          <w:sz w:val="28"/>
          <w:szCs w:val="28"/>
        </w:rPr>
        <w:t>данный</w:t>
      </w:r>
      <w:r w:rsidR="00B437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2BD" w:rsidRPr="00C17D23">
        <w:rPr>
          <w:rFonts w:ascii="Times New Roman" w:hAnsi="Times New Roman"/>
          <w:color w:val="000000"/>
          <w:sz w:val="28"/>
          <w:szCs w:val="28"/>
        </w:rPr>
        <w:t>метод, могут</w:t>
      </w:r>
      <w:r w:rsidR="00B437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2BD" w:rsidRPr="00C17D23">
        <w:rPr>
          <w:rFonts w:ascii="Times New Roman" w:hAnsi="Times New Roman"/>
          <w:color w:val="000000"/>
          <w:sz w:val="28"/>
          <w:szCs w:val="28"/>
        </w:rPr>
        <w:t>поделиться</w:t>
      </w:r>
      <w:r w:rsidR="00B437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2BD" w:rsidRPr="00C17D23">
        <w:rPr>
          <w:rFonts w:ascii="Times New Roman" w:hAnsi="Times New Roman"/>
          <w:color w:val="000000"/>
          <w:sz w:val="28"/>
          <w:szCs w:val="28"/>
        </w:rPr>
        <w:t>опытом</w:t>
      </w:r>
      <w:r w:rsidR="00CB7192" w:rsidRPr="00C17D23">
        <w:rPr>
          <w:rFonts w:ascii="Times New Roman" w:hAnsi="Times New Roman"/>
          <w:color w:val="000000"/>
          <w:sz w:val="28"/>
          <w:szCs w:val="28"/>
        </w:rPr>
        <w:t>.</w:t>
      </w:r>
    </w:p>
    <w:p w:rsidR="00844CFB" w:rsidRPr="00C17D23" w:rsidRDefault="00844CFB" w:rsidP="009B0A30">
      <w:pPr>
        <w:suppressAutoHyphens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7D23">
        <w:rPr>
          <w:rFonts w:ascii="Times New Roman" w:hAnsi="Times New Roman"/>
          <w:color w:val="000000"/>
          <w:sz w:val="28"/>
          <w:szCs w:val="28"/>
        </w:rPr>
        <w:t>В течение года педагоги активно распространяли накопленны</w:t>
      </w:r>
      <w:r w:rsidR="00CB7192" w:rsidRPr="00C17D23">
        <w:rPr>
          <w:rFonts w:ascii="Times New Roman" w:hAnsi="Times New Roman"/>
          <w:color w:val="000000"/>
          <w:sz w:val="28"/>
          <w:szCs w:val="28"/>
        </w:rPr>
        <w:t>й опыт среди коллег города, показали мастер-классы:</w:t>
      </w:r>
    </w:p>
    <w:p w:rsidR="00844CFB" w:rsidRPr="00B528F8" w:rsidRDefault="00844CFB" w:rsidP="009B0A30">
      <w:pPr>
        <w:suppressAutoHyphens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28F8">
        <w:rPr>
          <w:rFonts w:ascii="Times New Roman" w:hAnsi="Times New Roman"/>
          <w:color w:val="000000"/>
          <w:sz w:val="28"/>
          <w:szCs w:val="28"/>
        </w:rPr>
        <w:t xml:space="preserve">Лебедева Е.А.- </w:t>
      </w:r>
      <w:r w:rsidR="00B437DE" w:rsidRPr="00B528F8">
        <w:rPr>
          <w:rFonts w:ascii="Times New Roman" w:hAnsi="Times New Roman"/>
          <w:color w:val="000000"/>
          <w:sz w:val="28"/>
          <w:szCs w:val="28"/>
        </w:rPr>
        <w:t>«Использование игровых методов и приёмов в развитии музыкальных способностей детей старшего дошкольног</w:t>
      </w:r>
      <w:r w:rsidR="00AB78CD" w:rsidRPr="00B528F8">
        <w:rPr>
          <w:rFonts w:ascii="Times New Roman" w:hAnsi="Times New Roman"/>
          <w:color w:val="000000"/>
          <w:sz w:val="28"/>
          <w:szCs w:val="28"/>
        </w:rPr>
        <w:t>о возраста»</w:t>
      </w:r>
    </w:p>
    <w:p w:rsidR="00844CFB" w:rsidRPr="00B528F8" w:rsidRDefault="00844CFB" w:rsidP="009B0A30">
      <w:pPr>
        <w:suppressAutoHyphens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28F8">
        <w:rPr>
          <w:rFonts w:ascii="Times New Roman" w:hAnsi="Times New Roman"/>
          <w:color w:val="000000"/>
          <w:sz w:val="28"/>
          <w:szCs w:val="28"/>
        </w:rPr>
        <w:t xml:space="preserve">Крючкова Н.А.- «Развитие </w:t>
      </w:r>
      <w:r w:rsidR="00B437DE" w:rsidRPr="00B528F8">
        <w:rPr>
          <w:rFonts w:ascii="Times New Roman" w:hAnsi="Times New Roman"/>
          <w:color w:val="000000"/>
          <w:sz w:val="28"/>
          <w:szCs w:val="28"/>
        </w:rPr>
        <w:t xml:space="preserve">интереса детей к различным видам </w:t>
      </w:r>
      <w:r w:rsidRPr="00B528F8">
        <w:rPr>
          <w:rFonts w:ascii="Times New Roman" w:hAnsi="Times New Roman"/>
          <w:color w:val="000000"/>
          <w:sz w:val="28"/>
          <w:szCs w:val="28"/>
        </w:rPr>
        <w:t xml:space="preserve">двигательной </w:t>
      </w:r>
      <w:r w:rsidR="00B437DE" w:rsidRPr="00B528F8">
        <w:rPr>
          <w:rFonts w:ascii="Times New Roman" w:hAnsi="Times New Roman"/>
          <w:color w:val="000000"/>
          <w:sz w:val="28"/>
          <w:szCs w:val="28"/>
        </w:rPr>
        <w:t>деятельности»</w:t>
      </w:r>
    </w:p>
    <w:p w:rsidR="00AE30F3" w:rsidRDefault="00F402BD" w:rsidP="00AB78CD">
      <w:pPr>
        <w:suppressAutoHyphens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28F8">
        <w:rPr>
          <w:rFonts w:ascii="Times New Roman" w:hAnsi="Times New Roman"/>
          <w:color w:val="000000"/>
          <w:sz w:val="28"/>
          <w:szCs w:val="28"/>
        </w:rPr>
        <w:t xml:space="preserve">Кострова В.В., Руссу А.В. </w:t>
      </w:r>
      <w:r w:rsidR="00EE6AF2" w:rsidRPr="00B528F8">
        <w:rPr>
          <w:rFonts w:ascii="Times New Roman" w:hAnsi="Times New Roman"/>
          <w:color w:val="000000"/>
          <w:sz w:val="28"/>
          <w:szCs w:val="28"/>
        </w:rPr>
        <w:t>- «</w:t>
      </w:r>
      <w:r w:rsidR="00B528F8" w:rsidRPr="00B528F8">
        <w:rPr>
          <w:rFonts w:ascii="Times New Roman" w:hAnsi="Times New Roman"/>
          <w:color w:val="000000"/>
          <w:sz w:val="28"/>
          <w:szCs w:val="28"/>
        </w:rPr>
        <w:t>Технология Триз</w:t>
      </w:r>
      <w:r w:rsidR="00EE6AF2" w:rsidRPr="00B528F8"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="00B528F8" w:rsidRPr="00B528F8">
        <w:rPr>
          <w:rFonts w:ascii="Times New Roman" w:hAnsi="Times New Roman"/>
          <w:color w:val="000000"/>
          <w:sz w:val="28"/>
          <w:szCs w:val="28"/>
        </w:rPr>
        <w:t xml:space="preserve">средство </w:t>
      </w:r>
      <w:r w:rsidRPr="00B528F8">
        <w:rPr>
          <w:rFonts w:ascii="Times New Roman" w:hAnsi="Times New Roman"/>
          <w:color w:val="000000"/>
          <w:sz w:val="28"/>
          <w:szCs w:val="28"/>
        </w:rPr>
        <w:t>реализации ФГОС ДО»</w:t>
      </w:r>
      <w:r w:rsidR="00CB7192" w:rsidRPr="00B528F8">
        <w:rPr>
          <w:rFonts w:ascii="Times New Roman" w:hAnsi="Times New Roman"/>
          <w:color w:val="000000"/>
          <w:sz w:val="28"/>
          <w:szCs w:val="28"/>
        </w:rPr>
        <w:t>.</w:t>
      </w:r>
    </w:p>
    <w:p w:rsidR="008627E1" w:rsidRPr="00B528F8" w:rsidRDefault="008627E1" w:rsidP="00AB78CD">
      <w:pPr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Чистякова Г.В</w:t>
      </w:r>
      <w:r w:rsidR="005D2AD3">
        <w:rPr>
          <w:rFonts w:ascii="Times New Roman" w:hAnsi="Times New Roman"/>
          <w:color w:val="000000"/>
          <w:sz w:val="28"/>
          <w:szCs w:val="28"/>
        </w:rPr>
        <w:t xml:space="preserve">. участвовала в районном  методическом </w:t>
      </w:r>
      <w:r>
        <w:rPr>
          <w:rFonts w:ascii="Times New Roman" w:hAnsi="Times New Roman"/>
          <w:color w:val="000000"/>
          <w:sz w:val="28"/>
          <w:szCs w:val="28"/>
        </w:rPr>
        <w:t xml:space="preserve"> объединении воспитателей по формированию элементарных математических представлений, показала открытое мероприятие – образовательная ситуация «Путешествие в заколдованный лес».</w:t>
      </w:r>
    </w:p>
    <w:p w:rsidR="00F2027E" w:rsidRPr="00B528F8" w:rsidRDefault="00F2027E" w:rsidP="009B0A3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528F8">
        <w:rPr>
          <w:rFonts w:ascii="Times New Roman" w:eastAsia="Times New Roman" w:hAnsi="Times New Roman"/>
          <w:sz w:val="28"/>
          <w:szCs w:val="28"/>
          <w:lang w:eastAsia="ar-SA"/>
        </w:rPr>
        <w:t xml:space="preserve">Активное участие приняли в различных конкурсах: </w:t>
      </w:r>
      <w:r w:rsidRPr="00B528F8">
        <w:rPr>
          <w:rFonts w:ascii="Times New Roman" w:hAnsi="Times New Roman"/>
          <w:sz w:val="28"/>
          <w:szCs w:val="28"/>
        </w:rPr>
        <w:t xml:space="preserve">конкурс масленичных кукол </w:t>
      </w:r>
      <w:r w:rsidR="00CB7192" w:rsidRPr="00B528F8">
        <w:rPr>
          <w:rFonts w:ascii="Times New Roman" w:hAnsi="Times New Roman"/>
          <w:sz w:val="28"/>
          <w:szCs w:val="28"/>
        </w:rPr>
        <w:t>«Сударыня Масленица -2015</w:t>
      </w:r>
      <w:r w:rsidRPr="00B528F8">
        <w:rPr>
          <w:rFonts w:ascii="Times New Roman" w:hAnsi="Times New Roman"/>
          <w:sz w:val="28"/>
          <w:szCs w:val="28"/>
        </w:rPr>
        <w:t>»,</w:t>
      </w:r>
      <w:r w:rsidR="00CB7192" w:rsidRPr="00B528F8">
        <w:rPr>
          <w:rFonts w:ascii="Times New Roman" w:hAnsi="Times New Roman"/>
          <w:sz w:val="28"/>
          <w:szCs w:val="28"/>
        </w:rPr>
        <w:t xml:space="preserve"> </w:t>
      </w:r>
      <w:r w:rsidR="00B528F8" w:rsidRPr="00B528F8">
        <w:rPr>
          <w:rFonts w:ascii="Times New Roman" w:hAnsi="Times New Roman"/>
          <w:sz w:val="28"/>
          <w:szCs w:val="28"/>
        </w:rPr>
        <w:t xml:space="preserve">1 </w:t>
      </w:r>
      <w:r w:rsidR="00CB7192" w:rsidRPr="00B528F8">
        <w:rPr>
          <w:rFonts w:ascii="Times New Roman" w:hAnsi="Times New Roman"/>
          <w:sz w:val="28"/>
          <w:szCs w:val="28"/>
        </w:rPr>
        <w:t>место</w:t>
      </w:r>
      <w:r w:rsidRPr="00B528F8">
        <w:rPr>
          <w:rFonts w:ascii="Times New Roman" w:eastAsia="Times New Roman" w:hAnsi="Times New Roman"/>
          <w:sz w:val="28"/>
          <w:szCs w:val="28"/>
          <w:lang w:eastAsia="ar-SA"/>
        </w:rPr>
        <w:t xml:space="preserve"> (Баскакова С.А., Гречина</w:t>
      </w:r>
      <w:r w:rsidR="00CB7192" w:rsidRPr="00B528F8">
        <w:rPr>
          <w:rFonts w:ascii="Times New Roman" w:eastAsia="Times New Roman" w:hAnsi="Times New Roman"/>
          <w:sz w:val="28"/>
          <w:szCs w:val="28"/>
          <w:lang w:eastAsia="ar-SA"/>
        </w:rPr>
        <w:t xml:space="preserve"> А.С.</w:t>
      </w:r>
      <w:r w:rsidRPr="00B528F8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CB7192" w:rsidRPr="00B528F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8627E1">
        <w:rPr>
          <w:rFonts w:ascii="Times New Roman" w:eastAsia="Times New Roman" w:hAnsi="Times New Roman"/>
          <w:sz w:val="28"/>
          <w:szCs w:val="28"/>
          <w:lang w:eastAsia="ar-SA"/>
        </w:rPr>
        <w:t xml:space="preserve">Пузырева И.В. во всероссийском </w:t>
      </w:r>
      <w:r w:rsidR="0016228D" w:rsidRPr="001B0291">
        <w:rPr>
          <w:color w:val="000000"/>
        </w:rPr>
        <w:t>конкурс</w:t>
      </w:r>
      <w:r w:rsidR="008627E1">
        <w:rPr>
          <w:color w:val="000000"/>
        </w:rPr>
        <w:t>е</w:t>
      </w:r>
      <w:r w:rsidR="0016228D" w:rsidRPr="001B0291">
        <w:rPr>
          <w:color w:val="000000"/>
        </w:rPr>
        <w:t xml:space="preserve"> «Я –</w:t>
      </w:r>
      <w:r w:rsidR="008627E1">
        <w:rPr>
          <w:color w:val="000000"/>
        </w:rPr>
        <w:t xml:space="preserve"> </w:t>
      </w:r>
      <w:r w:rsidR="0016228D" w:rsidRPr="001B0291">
        <w:rPr>
          <w:color w:val="000000"/>
        </w:rPr>
        <w:t>педагог профи»</w:t>
      </w:r>
      <w:r w:rsidR="0016228D">
        <w:rPr>
          <w:color w:val="000000"/>
        </w:rPr>
        <w:t xml:space="preserve"> (1 место)</w:t>
      </w:r>
      <w:r w:rsidR="008627E1">
        <w:rPr>
          <w:color w:val="000000"/>
        </w:rPr>
        <w:t>.</w:t>
      </w:r>
    </w:p>
    <w:p w:rsidR="00803B48" w:rsidRPr="00B528F8" w:rsidRDefault="008627E1" w:rsidP="00AB78CD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F2027E" w:rsidRPr="00B528F8">
        <w:rPr>
          <w:rFonts w:ascii="Times New Roman" w:eastAsia="Times New Roman" w:hAnsi="Times New Roman"/>
          <w:sz w:val="28"/>
          <w:szCs w:val="28"/>
          <w:lang w:eastAsia="ar-SA"/>
        </w:rPr>
        <w:t>ети замечательно выступили  на  фестивале детского тво</w:t>
      </w:r>
      <w:r w:rsidR="00973DE2" w:rsidRPr="00B528F8">
        <w:rPr>
          <w:rFonts w:ascii="Times New Roman" w:eastAsia="Times New Roman" w:hAnsi="Times New Roman"/>
          <w:sz w:val="28"/>
          <w:szCs w:val="28"/>
          <w:lang w:eastAsia="ar-SA"/>
        </w:rPr>
        <w:t>рчества «Лети, планета детства»</w:t>
      </w:r>
      <w:r w:rsidR="00AB78CD" w:rsidRPr="00B528F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3DE2" w:rsidRPr="00B528F8">
        <w:rPr>
          <w:rFonts w:ascii="Times New Roman" w:eastAsia="Times New Roman" w:hAnsi="Times New Roman"/>
          <w:sz w:val="28"/>
          <w:szCs w:val="28"/>
          <w:lang w:eastAsia="ar-SA"/>
        </w:rPr>
        <w:t>(1 место)</w:t>
      </w:r>
      <w:r w:rsidR="00AB78CD" w:rsidRPr="00B528F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B7192" w:rsidRPr="00B528F8">
        <w:rPr>
          <w:rFonts w:ascii="Times New Roman" w:eastAsia="Times New Roman" w:hAnsi="Times New Roman"/>
          <w:sz w:val="28"/>
          <w:szCs w:val="28"/>
          <w:lang w:eastAsia="ar-SA"/>
        </w:rPr>
        <w:t>под руководством музыкального руководителя</w:t>
      </w:r>
      <w:r w:rsidR="00F2027E" w:rsidRPr="00B528F8">
        <w:rPr>
          <w:rFonts w:ascii="Times New Roman" w:eastAsia="Times New Roman" w:hAnsi="Times New Roman"/>
          <w:sz w:val="28"/>
          <w:szCs w:val="28"/>
          <w:lang w:eastAsia="ar-SA"/>
        </w:rPr>
        <w:t xml:space="preserve"> Лебедевой Е.А.</w:t>
      </w:r>
      <w:r w:rsidR="00F2027E" w:rsidRPr="00B528F8">
        <w:rPr>
          <w:rFonts w:ascii="Times New Roman" w:hAnsi="Times New Roman"/>
          <w:sz w:val="28"/>
          <w:szCs w:val="28"/>
        </w:rPr>
        <w:t xml:space="preserve"> </w:t>
      </w:r>
    </w:p>
    <w:p w:rsidR="00F2027E" w:rsidRPr="00C17D23" w:rsidRDefault="00803B48" w:rsidP="009B0A30">
      <w:pPr>
        <w:tabs>
          <w:tab w:val="left" w:pos="9922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Каждый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педагог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углубленно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работает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по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своему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приоритетному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направлению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и</w:t>
      </w:r>
      <w:r w:rsidR="00AB78CD">
        <w:rPr>
          <w:rFonts w:ascii="Times New Roman" w:hAnsi="Times New Roman"/>
          <w:sz w:val="28"/>
          <w:szCs w:val="28"/>
        </w:rPr>
        <w:t xml:space="preserve">  </w:t>
      </w:r>
      <w:r w:rsidRPr="00C17D23">
        <w:rPr>
          <w:rFonts w:ascii="Times New Roman" w:hAnsi="Times New Roman"/>
          <w:sz w:val="28"/>
          <w:szCs w:val="28"/>
        </w:rPr>
        <w:t>активно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делится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опытом</w:t>
      </w:r>
      <w:r w:rsidR="00AB78CD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своей</w:t>
      </w:r>
      <w:r w:rsidR="00AB78CD">
        <w:rPr>
          <w:rFonts w:ascii="Times New Roman" w:hAnsi="Times New Roman"/>
          <w:sz w:val="28"/>
          <w:szCs w:val="28"/>
        </w:rPr>
        <w:t xml:space="preserve">  </w:t>
      </w:r>
      <w:r w:rsidRPr="00C17D23">
        <w:rPr>
          <w:rFonts w:ascii="Times New Roman" w:hAnsi="Times New Roman"/>
          <w:sz w:val="28"/>
          <w:szCs w:val="28"/>
        </w:rPr>
        <w:t>работы.</w:t>
      </w:r>
    </w:p>
    <w:p w:rsidR="00F2027E" w:rsidRPr="00C17D23" w:rsidRDefault="00F2027E" w:rsidP="009B0A30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Внутри детского сада </w:t>
      </w:r>
      <w:r w:rsidR="00F402BD" w:rsidRPr="00C17D23">
        <w:rPr>
          <w:rFonts w:ascii="Times New Roman" w:eastAsia="Times New Roman" w:hAnsi="Times New Roman"/>
          <w:sz w:val="28"/>
          <w:szCs w:val="28"/>
          <w:lang w:eastAsia="ar-SA"/>
        </w:rPr>
        <w:t>были организованы выставки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– конкурс</w:t>
      </w:r>
      <w:r w:rsidR="00F402BD" w:rsidRPr="00C17D23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AB78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«Новогодний и рождественский сувенир</w:t>
      </w:r>
      <w:r w:rsidR="00F402BD" w:rsidRPr="00C17D23">
        <w:rPr>
          <w:rFonts w:ascii="Times New Roman" w:eastAsia="Times New Roman" w:hAnsi="Times New Roman"/>
          <w:sz w:val="28"/>
          <w:szCs w:val="28"/>
          <w:lang w:eastAsia="ar-SA"/>
        </w:rPr>
        <w:t>», «К нам весна шагает», целью которых было обновление развивающей среды детского сада. Родители совместно со своими детьми проявили творчество, фантазию.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Выражаем огромную благодарность всем педагогам за творческий подход</w:t>
      </w:r>
      <w:r w:rsidR="00F402BD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и умение донести до родителей важность данных мероприятий.</w:t>
      </w:r>
    </w:p>
    <w:p w:rsidR="00F2027E" w:rsidRPr="00C17D23" w:rsidRDefault="00F2027E" w:rsidP="009B0A30">
      <w:pPr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 xml:space="preserve">Основное приоритетное направление в работе ДОУ  физическое. </w:t>
      </w:r>
      <w:r w:rsidRPr="00C17D23">
        <w:rPr>
          <w:rFonts w:ascii="Times New Roman" w:eastAsia="Times New Roman" w:hAnsi="Times New Roman"/>
          <w:sz w:val="28"/>
          <w:szCs w:val="28"/>
        </w:rPr>
        <w:t>Одним из немаловажных факторов, влияющих на эффективность здоровьесберегающей направленности воспитательно-образовательного процесса</w:t>
      </w:r>
      <w:r w:rsidR="00AB78C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7D23">
        <w:rPr>
          <w:rFonts w:ascii="Times New Roman" w:eastAsia="Times New Roman" w:hAnsi="Times New Roman"/>
          <w:sz w:val="28"/>
          <w:szCs w:val="28"/>
        </w:rPr>
        <w:t xml:space="preserve">является рациональность организации взаимодействия педагогов. </w:t>
      </w:r>
    </w:p>
    <w:p w:rsidR="00F2027E" w:rsidRPr="00C17D23" w:rsidRDefault="00F2027E" w:rsidP="009B0A30">
      <w:pPr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В детском саду накоплен положительный опыт по воспитанию  привычки  к здоровому образу жизни. Педагоги в течение дня предусматривают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разнообразную деятельность в соответствии с интересами и потребностями детей, состоянием их здоровья. Коллектив осуществляет системный подход в физкультурно-оздоровительной деятельности, организуя воспитательно-образовательный процесс на основе здоровьесберегающей педагогики, используя занятия в увлекательной форме, много игровых приемов, физкультминуток, интеграцию образовательных областей, занятия в режиме динамических поз, гибкий режим дня, индивиду</w:t>
      </w:r>
      <w:r w:rsidR="008627E1">
        <w:rPr>
          <w:rFonts w:ascii="Times New Roman" w:eastAsia="Times New Roman" w:hAnsi="Times New Roman"/>
          <w:sz w:val="28"/>
          <w:szCs w:val="28"/>
          <w:lang w:eastAsia="ar-SA"/>
        </w:rPr>
        <w:t>ально дифференцированный подход, рациональное распределение учебной нагрузки</w:t>
      </w:r>
      <w:r w:rsidR="0027414E">
        <w:rPr>
          <w:rFonts w:ascii="Times New Roman" w:eastAsia="Times New Roman" w:hAnsi="Times New Roman"/>
          <w:sz w:val="28"/>
          <w:szCs w:val="28"/>
          <w:lang w:eastAsia="ar-SA"/>
        </w:rPr>
        <w:t xml:space="preserve">  (в понедельник и пятницу планируются занятия художественно – эстетического цикла).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Большой оздоровительный эффект оказывают прогулки в сосновый бор, где проводятся различные конкурсы и аттракцион</w:t>
      </w:r>
      <w:r w:rsidR="00E70189" w:rsidRPr="00C17D23">
        <w:rPr>
          <w:rFonts w:ascii="Times New Roman" w:eastAsia="Times New Roman" w:hAnsi="Times New Roman"/>
          <w:sz w:val="28"/>
          <w:szCs w:val="28"/>
          <w:lang w:eastAsia="ar-SA"/>
        </w:rPr>
        <w:t>ы, поиски сказочных героев.</w:t>
      </w:r>
    </w:p>
    <w:p w:rsidR="00F2027E" w:rsidRPr="00C17D23" w:rsidRDefault="00F2027E" w:rsidP="009B0A30">
      <w:pPr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У нас сложилась определенная система оздоровительной работы, цель которой  - обеспечение условий для формирования физически здоровой личности ребенка. Работа проводится по 3 направлениям:</w:t>
      </w:r>
    </w:p>
    <w:p w:rsidR="00F2027E" w:rsidRPr="00C17D23" w:rsidRDefault="00F2027E" w:rsidP="009B0A30">
      <w:pPr>
        <w:numPr>
          <w:ilvl w:val="0"/>
          <w:numId w:val="12"/>
        </w:numPr>
        <w:suppressAutoHyphens w:val="0"/>
        <w:ind w:left="851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Педагогическое:</w:t>
      </w:r>
    </w:p>
    <w:p w:rsidR="00F2027E" w:rsidRPr="00C17D23" w:rsidRDefault="00F2027E" w:rsidP="009B0A30">
      <w:pPr>
        <w:numPr>
          <w:ilvl w:val="0"/>
          <w:numId w:val="12"/>
        </w:numPr>
        <w:suppressAutoHyphens w:val="0"/>
        <w:ind w:left="851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Психологическое:</w:t>
      </w:r>
    </w:p>
    <w:p w:rsidR="00F2027E" w:rsidRPr="00C17D23" w:rsidRDefault="00F2027E" w:rsidP="009B0A30">
      <w:pPr>
        <w:numPr>
          <w:ilvl w:val="0"/>
          <w:numId w:val="12"/>
        </w:numPr>
        <w:suppressAutoHyphens w:val="0"/>
        <w:ind w:left="851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Медицинское:</w:t>
      </w:r>
    </w:p>
    <w:p w:rsidR="00F2027E" w:rsidRPr="00C17D23" w:rsidRDefault="00F2027E" w:rsidP="009B0A30">
      <w:pPr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От активного взаимодействия и взаимопонимания всех участников образовательного процесса зависит конечный результат и достижение таких целей:</w:t>
      </w:r>
    </w:p>
    <w:p w:rsidR="00F2027E" w:rsidRPr="00C17D23" w:rsidRDefault="00AB78CD" w:rsidP="009B0A30">
      <w:pPr>
        <w:numPr>
          <w:ilvl w:val="0"/>
          <w:numId w:val="13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027E" w:rsidRPr="00C17D23">
        <w:rPr>
          <w:rFonts w:ascii="Times New Roman" w:hAnsi="Times New Roman"/>
          <w:sz w:val="28"/>
          <w:szCs w:val="28"/>
        </w:rPr>
        <w:t>снижение заболеваемости;</w:t>
      </w:r>
    </w:p>
    <w:p w:rsidR="00F2027E" w:rsidRPr="00C17D23" w:rsidRDefault="00AB78CD" w:rsidP="009B0A30">
      <w:pPr>
        <w:numPr>
          <w:ilvl w:val="0"/>
          <w:numId w:val="13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027E" w:rsidRPr="00C17D23">
        <w:rPr>
          <w:rFonts w:ascii="Times New Roman" w:hAnsi="Times New Roman"/>
          <w:sz w:val="28"/>
          <w:szCs w:val="28"/>
        </w:rPr>
        <w:t>формирование культуры здоровья;</w:t>
      </w:r>
    </w:p>
    <w:p w:rsidR="00F2027E" w:rsidRPr="00C17D23" w:rsidRDefault="00AB78CD" w:rsidP="0027414E">
      <w:pPr>
        <w:tabs>
          <w:tab w:val="left" w:pos="360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027E" w:rsidRPr="00C17D23">
        <w:rPr>
          <w:rFonts w:ascii="Times New Roman" w:hAnsi="Times New Roman"/>
          <w:sz w:val="28"/>
          <w:szCs w:val="28"/>
        </w:rPr>
        <w:t>повышение педагогической культуры</w:t>
      </w:r>
      <w:r>
        <w:rPr>
          <w:rFonts w:ascii="Times New Roman" w:hAnsi="Times New Roman"/>
          <w:sz w:val="28"/>
          <w:szCs w:val="28"/>
        </w:rPr>
        <w:t xml:space="preserve"> родителей в аспекте воспитания здорового</w:t>
      </w:r>
      <w:r w:rsidR="00F2027E" w:rsidRPr="00C17D23">
        <w:rPr>
          <w:rFonts w:ascii="Times New Roman" w:hAnsi="Times New Roman"/>
          <w:sz w:val="28"/>
          <w:szCs w:val="28"/>
        </w:rPr>
        <w:t xml:space="preserve"> ребенка;</w:t>
      </w:r>
    </w:p>
    <w:p w:rsidR="00F2027E" w:rsidRPr="00C17D23" w:rsidRDefault="00AB78CD" w:rsidP="0027414E">
      <w:pPr>
        <w:numPr>
          <w:ilvl w:val="0"/>
          <w:numId w:val="13"/>
        </w:numPr>
        <w:tabs>
          <w:tab w:val="clear" w:pos="0"/>
          <w:tab w:val="left" w:pos="360"/>
        </w:tabs>
        <w:suppressAutoHyphens w:val="0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027E" w:rsidRPr="00C17D23">
        <w:rPr>
          <w:rFonts w:ascii="Times New Roman" w:hAnsi="Times New Roman"/>
          <w:sz w:val="28"/>
          <w:szCs w:val="28"/>
        </w:rPr>
        <w:t>обеспечение единого подхода к сохранению и укреплению здоровья детей;</w:t>
      </w:r>
    </w:p>
    <w:p w:rsidR="00F2027E" w:rsidRPr="00C17D23" w:rsidRDefault="00AB78CD" w:rsidP="009B0A30">
      <w:pPr>
        <w:numPr>
          <w:ilvl w:val="0"/>
          <w:numId w:val="13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027E" w:rsidRPr="00C17D23">
        <w:rPr>
          <w:rFonts w:ascii="Times New Roman" w:hAnsi="Times New Roman"/>
          <w:sz w:val="28"/>
          <w:szCs w:val="28"/>
        </w:rPr>
        <w:t>создание системы обеспечения психологической безопасности детей.</w:t>
      </w:r>
    </w:p>
    <w:p w:rsidR="00F2027E" w:rsidRPr="00C17D23" w:rsidRDefault="00F2027E" w:rsidP="009B0A30">
      <w:pPr>
        <w:suppressAutoHyphens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7D23">
        <w:rPr>
          <w:rFonts w:ascii="Times New Roman" w:hAnsi="Times New Roman"/>
          <w:bCs/>
          <w:sz w:val="28"/>
          <w:szCs w:val="28"/>
        </w:rPr>
        <w:t xml:space="preserve">Очень интересно  и увлеченно </w:t>
      </w:r>
      <w:r w:rsidR="006C0477" w:rsidRPr="00C17D23">
        <w:rPr>
          <w:rFonts w:ascii="Times New Roman" w:hAnsi="Times New Roman"/>
          <w:bCs/>
          <w:sz w:val="28"/>
          <w:szCs w:val="28"/>
        </w:rPr>
        <w:t>организую</w:t>
      </w:r>
      <w:r w:rsidRPr="00C17D23">
        <w:rPr>
          <w:rFonts w:ascii="Times New Roman" w:hAnsi="Times New Roman"/>
          <w:bCs/>
          <w:sz w:val="28"/>
          <w:szCs w:val="28"/>
        </w:rPr>
        <w:t>т деятельность детей инструктор</w:t>
      </w:r>
      <w:r w:rsidR="00803B48" w:rsidRPr="00C17D23">
        <w:rPr>
          <w:rFonts w:ascii="Times New Roman" w:hAnsi="Times New Roman"/>
          <w:bCs/>
          <w:sz w:val="28"/>
          <w:szCs w:val="28"/>
        </w:rPr>
        <w:t>а физкультуры.</w:t>
      </w:r>
      <w:r w:rsidRPr="00C17D23">
        <w:rPr>
          <w:rFonts w:ascii="Times New Roman" w:hAnsi="Times New Roman"/>
          <w:bCs/>
          <w:sz w:val="28"/>
          <w:szCs w:val="28"/>
        </w:rPr>
        <w:t xml:space="preserve">  В течение года были приобретены различные пособия: мягкие мячи, мячи резиновые разных размеров, балансиры многофу</w:t>
      </w:r>
      <w:r w:rsidR="00AB78CD">
        <w:rPr>
          <w:rFonts w:ascii="Times New Roman" w:hAnsi="Times New Roman"/>
          <w:bCs/>
          <w:sz w:val="28"/>
          <w:szCs w:val="28"/>
        </w:rPr>
        <w:t>нкциональные, силиконовые диски, воротца для подлезания, канаты, коврики; для обучения детей плаванию:</w:t>
      </w:r>
      <w:r w:rsidR="0047086A">
        <w:rPr>
          <w:rFonts w:ascii="Times New Roman" w:hAnsi="Times New Roman"/>
          <w:bCs/>
          <w:sz w:val="28"/>
          <w:szCs w:val="28"/>
        </w:rPr>
        <w:t xml:space="preserve"> доски, круги, матрасы, нарукавники, ласты, плавающие мишени и многое др.</w:t>
      </w:r>
      <w:r w:rsidR="00AB78CD">
        <w:rPr>
          <w:rFonts w:ascii="Times New Roman" w:hAnsi="Times New Roman"/>
          <w:b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sz w:val="28"/>
          <w:szCs w:val="28"/>
        </w:rPr>
        <w:t xml:space="preserve"> Изготовлены нетрадиционные пособия: па</w:t>
      </w:r>
      <w:r w:rsidR="0047086A">
        <w:rPr>
          <w:rFonts w:ascii="Times New Roman" w:hAnsi="Times New Roman"/>
          <w:bCs/>
          <w:sz w:val="28"/>
          <w:szCs w:val="28"/>
        </w:rPr>
        <w:t xml:space="preserve">рашюты, мешочки основных цветов, карточки с заданиями, атрибуты для подвижных игр. </w:t>
      </w:r>
      <w:r w:rsidR="00C6077C">
        <w:rPr>
          <w:rFonts w:ascii="Times New Roman" w:hAnsi="Times New Roman"/>
          <w:bCs/>
          <w:sz w:val="28"/>
          <w:szCs w:val="28"/>
        </w:rPr>
        <w:t xml:space="preserve">Игры с этими пособиями вызывают </w:t>
      </w:r>
      <w:r w:rsidRPr="00C17D23">
        <w:rPr>
          <w:rFonts w:ascii="Times New Roman" w:hAnsi="Times New Roman"/>
          <w:bCs/>
          <w:sz w:val="28"/>
          <w:szCs w:val="28"/>
        </w:rPr>
        <w:t xml:space="preserve"> большой интерес у де</w:t>
      </w:r>
      <w:r w:rsidR="00C6077C">
        <w:rPr>
          <w:rFonts w:ascii="Times New Roman" w:hAnsi="Times New Roman"/>
          <w:bCs/>
          <w:sz w:val="28"/>
          <w:szCs w:val="28"/>
        </w:rPr>
        <w:t xml:space="preserve">тей, что способствует </w:t>
      </w:r>
      <w:r w:rsidRPr="00C17D23">
        <w:rPr>
          <w:rFonts w:ascii="Times New Roman" w:hAnsi="Times New Roman"/>
          <w:bCs/>
          <w:sz w:val="28"/>
          <w:szCs w:val="28"/>
        </w:rPr>
        <w:t xml:space="preserve">  лучшему усвоению нового материала. Парашют – технология помогла детям стать более дружными, сплоченными, развивалась быстрота реакции, внимание, согласованность действий.</w:t>
      </w:r>
    </w:p>
    <w:p w:rsidR="00CF51B9" w:rsidRPr="00C17D23" w:rsidRDefault="00F2027E" w:rsidP="009B0A30">
      <w:pPr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Хорошие результаты</w:t>
      </w:r>
      <w:r w:rsidR="00511773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развития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основных видов движений. </w:t>
      </w:r>
      <w:r w:rsidRPr="00C17D23">
        <w:rPr>
          <w:rFonts w:ascii="Times New Roman" w:hAnsi="Times New Roman"/>
          <w:sz w:val="28"/>
          <w:szCs w:val="28"/>
        </w:rPr>
        <w:t>Высокие показатели прыжков, метания,</w:t>
      </w:r>
      <w:r w:rsidR="00511773" w:rsidRPr="00C17D23">
        <w:rPr>
          <w:rFonts w:ascii="Times New Roman" w:hAnsi="Times New Roman"/>
          <w:sz w:val="28"/>
          <w:szCs w:val="28"/>
        </w:rPr>
        <w:t xml:space="preserve"> бега, </w:t>
      </w:r>
      <w:r w:rsidRPr="00C17D23">
        <w:rPr>
          <w:rFonts w:ascii="Times New Roman" w:hAnsi="Times New Roman"/>
          <w:sz w:val="28"/>
          <w:szCs w:val="28"/>
        </w:rPr>
        <w:t xml:space="preserve">физических качеств – ловкость. 30% детей выпускников плавают без поддержки. </w:t>
      </w: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8"/>
        <w:gridCol w:w="707"/>
        <w:gridCol w:w="709"/>
        <w:gridCol w:w="710"/>
        <w:gridCol w:w="710"/>
        <w:gridCol w:w="708"/>
        <w:gridCol w:w="710"/>
        <w:gridCol w:w="710"/>
        <w:gridCol w:w="710"/>
        <w:gridCol w:w="993"/>
        <w:gridCol w:w="1135"/>
      </w:tblGrid>
      <w:tr w:rsidR="00CF51B9" w:rsidRPr="00C17D23" w:rsidTr="00FA1ECA">
        <w:trPr>
          <w:trHeight w:hRule="exact" w:val="783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Прыжки с</w:t>
            </w:r>
          </w:p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места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1ECA" w:rsidRPr="00C17D23" w:rsidRDefault="00FA1EC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Прыжки с</w:t>
            </w:r>
          </w:p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разбега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Метание в даль</w:t>
            </w:r>
          </w:p>
        </w:tc>
      </w:tr>
      <w:tr w:rsidR="00CF51B9" w:rsidRPr="00C17D23" w:rsidTr="00666E0E">
        <w:trPr>
          <w:trHeight w:hRule="exact" w:val="387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н.г., 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к.г., 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н.г., 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к.г., 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н.г., 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н.г., %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правая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</w:tr>
      <w:tr w:rsidR="00CF51B9" w:rsidRPr="00C17D23" w:rsidTr="00666E0E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н.г., 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к.г., 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н.г., 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к.г., %</w:t>
            </w:r>
          </w:p>
        </w:tc>
      </w:tr>
      <w:tr w:rsidR="00CF51B9" w:rsidRPr="00C17D23" w:rsidTr="00666E0E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</w:tr>
      <w:tr w:rsidR="00CF51B9" w:rsidRPr="00C17D23" w:rsidTr="00666E0E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1F5CFD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="00CF51B9" w:rsidRPr="00C17D23">
              <w:rPr>
                <w:rFonts w:ascii="Times New Roman" w:hAnsi="Times New Roman"/>
                <w:sz w:val="28"/>
                <w:szCs w:val="28"/>
              </w:rPr>
              <w:t xml:space="preserve"> (старшая логопедическая)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53,3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46,6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F51B9" w:rsidRPr="00C17D23" w:rsidTr="00666E0E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№</w:t>
            </w:r>
            <w:r w:rsidR="001F5CFD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C17D23">
              <w:rPr>
                <w:rFonts w:ascii="Times New Roman" w:hAnsi="Times New Roman"/>
                <w:sz w:val="28"/>
                <w:szCs w:val="28"/>
              </w:rPr>
              <w:t xml:space="preserve"> (подготовительная логопедическая)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82,3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F51B9" w:rsidRPr="00C17D23" w:rsidTr="00666E0E">
        <w:trPr>
          <w:trHeight w:val="498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1F5CFD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№ 4(старшая  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91,5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7086A" w:rsidRPr="00C17D23" w:rsidTr="00666E0E">
        <w:trPr>
          <w:trHeight w:val="498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1F5CFD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 старшая подготовительная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86A" w:rsidRPr="00C17D23" w:rsidRDefault="0047086A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F51B9" w:rsidRPr="00C17D23" w:rsidTr="00666E0E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В целом по саду</w:t>
            </w:r>
          </w:p>
        </w:tc>
        <w:tc>
          <w:tcPr>
            <w:tcW w:w="21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На начало года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2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На конец года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51B9" w:rsidRPr="00C17D23" w:rsidRDefault="00CF51B9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92,5</w:t>
            </w:r>
          </w:p>
        </w:tc>
      </w:tr>
    </w:tbl>
    <w:p w:rsidR="00A134F1" w:rsidRPr="001F5CFD" w:rsidRDefault="00A134F1" w:rsidP="001F5CF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3B48" w:rsidRPr="00C17D23" w:rsidRDefault="00511773" w:rsidP="00186F42">
      <w:pPr>
        <w:suppressAutoHyphens w:val="0"/>
        <w:spacing w:before="12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t>В нашем детском саду взаимодействию с родителями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уделяется особое внимание.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Взаимодействуя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с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родителями, в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первую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очередь, ищем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поддержку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и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помощь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со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стороны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творческих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03B48" w:rsidRPr="00C17D23">
        <w:rPr>
          <w:rFonts w:ascii="Times New Roman" w:hAnsi="Times New Roman"/>
          <w:bCs/>
          <w:iCs/>
          <w:sz w:val="28"/>
          <w:szCs w:val="28"/>
        </w:rPr>
        <w:t>семей</w:t>
      </w:r>
      <w:r w:rsidR="00803B48" w:rsidRPr="00186F42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186F42" w:rsidRPr="00186F42">
        <w:rPr>
          <w:rFonts w:ascii="Times New Roman" w:hAnsi="Times New Roman"/>
          <w:sz w:val="28"/>
          <w:szCs w:val="28"/>
        </w:rPr>
        <w:t xml:space="preserve">Одной из задач ДОУ является формирование активной родительской позиции. Взаимодействие педагогов и родителей осуществляется через единое пространство «Семья - детский сад». Родители являются активными помощниками в создании развивающей среды в детском саду. Совместно с родителями решается множество организационных вопросов: создание развивающей среды в группах, </w:t>
      </w:r>
      <w:r w:rsidR="00186F42">
        <w:rPr>
          <w:rFonts w:ascii="Times New Roman" w:hAnsi="Times New Roman"/>
          <w:sz w:val="28"/>
          <w:szCs w:val="28"/>
        </w:rPr>
        <w:t>на территории детского сада.</w:t>
      </w:r>
      <w:r w:rsidR="00186F42" w:rsidRPr="00186F42">
        <w:rPr>
          <w:rFonts w:ascii="Times New Roman" w:hAnsi="Times New Roman"/>
        </w:rPr>
        <w:t xml:space="preserve"> </w:t>
      </w:r>
    </w:p>
    <w:p w:rsidR="00803B48" w:rsidRPr="00C17D23" w:rsidRDefault="00803B48" w:rsidP="009B0A30">
      <w:pPr>
        <w:suppressAutoHyphens w:val="0"/>
        <w:spacing w:before="1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t>В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работе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родителями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придерживались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принципов:</w:t>
      </w:r>
    </w:p>
    <w:p w:rsidR="00803B48" w:rsidRPr="00C17D23" w:rsidRDefault="00803B48" w:rsidP="001F5CFD">
      <w:pPr>
        <w:suppressAutoHyphens w:val="0"/>
        <w:spacing w:before="120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t></w:t>
      </w:r>
      <w:r w:rsidRPr="00C17D23">
        <w:rPr>
          <w:rFonts w:ascii="Times New Roman" w:hAnsi="Times New Roman"/>
          <w:bCs/>
          <w:iCs/>
          <w:sz w:val="28"/>
          <w:szCs w:val="28"/>
        </w:rPr>
        <w:tab/>
        <w:t>решение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проблем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важных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для</w:t>
      </w:r>
      <w:r w:rsidR="001F5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родителей;</w:t>
      </w:r>
    </w:p>
    <w:p w:rsidR="00803B48" w:rsidRPr="00C17D23" w:rsidRDefault="00803B48" w:rsidP="009B0A30">
      <w:pPr>
        <w:suppressAutoHyphens w:val="0"/>
        <w:spacing w:before="1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t></w:t>
      </w:r>
      <w:r w:rsidRPr="00C17D23">
        <w:rPr>
          <w:rFonts w:ascii="Times New Roman" w:hAnsi="Times New Roman"/>
          <w:bCs/>
          <w:iCs/>
          <w:sz w:val="28"/>
          <w:szCs w:val="28"/>
        </w:rPr>
        <w:tab/>
        <w:t>поиск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эффективных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форм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взаимодействия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родителями;</w:t>
      </w:r>
    </w:p>
    <w:p w:rsidR="00803B48" w:rsidRPr="00C17D23" w:rsidRDefault="00803B48" w:rsidP="009B0A30">
      <w:pPr>
        <w:suppressAutoHyphens w:val="0"/>
        <w:spacing w:before="1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t></w:t>
      </w:r>
      <w:r w:rsidRPr="00C17D23">
        <w:rPr>
          <w:rFonts w:ascii="Times New Roman" w:hAnsi="Times New Roman"/>
          <w:bCs/>
          <w:iCs/>
          <w:sz w:val="28"/>
          <w:szCs w:val="28"/>
        </w:rPr>
        <w:tab/>
        <w:t>обратная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связь;</w:t>
      </w:r>
    </w:p>
    <w:p w:rsidR="00803B48" w:rsidRPr="00C17D23" w:rsidRDefault="00803B48" w:rsidP="00EC374D">
      <w:pPr>
        <w:suppressAutoHyphens w:val="0"/>
        <w:spacing w:before="120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t></w:t>
      </w:r>
      <w:r w:rsidRPr="00C17D23">
        <w:rPr>
          <w:rFonts w:ascii="Times New Roman" w:hAnsi="Times New Roman"/>
          <w:bCs/>
          <w:iCs/>
          <w:sz w:val="28"/>
          <w:szCs w:val="28"/>
        </w:rPr>
        <w:tab/>
        <w:t>преемственность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образовательно-воспитательного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процесса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в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семье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и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детском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саду.</w:t>
      </w:r>
    </w:p>
    <w:p w:rsidR="00803B48" w:rsidRPr="00C17D23" w:rsidRDefault="00803B48" w:rsidP="00EC374D">
      <w:pPr>
        <w:suppressAutoHyphens w:val="0"/>
        <w:spacing w:before="120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t>Повышение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педагогической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культуры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родителей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осуществляли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через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разные</w:t>
      </w:r>
      <w:r w:rsidR="00EC374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формы:</w:t>
      </w:r>
    </w:p>
    <w:p w:rsidR="00803B48" w:rsidRPr="00C17D23" w:rsidRDefault="00803B48" w:rsidP="0075627E">
      <w:pPr>
        <w:suppressAutoHyphens w:val="0"/>
        <w:spacing w:before="120"/>
        <w:rPr>
          <w:rFonts w:ascii="Times New Roman" w:hAnsi="Times New Roman"/>
          <w:bCs/>
          <w:iCs/>
          <w:sz w:val="28"/>
          <w:szCs w:val="28"/>
        </w:rPr>
      </w:pPr>
      <w:r w:rsidRPr="006E77D8">
        <w:rPr>
          <w:rFonts w:ascii="Times New Roman" w:hAnsi="Times New Roman"/>
          <w:bCs/>
          <w:iCs/>
          <w:sz w:val="28"/>
          <w:szCs w:val="28"/>
        </w:rPr>
        <w:t>Сайт:</w:t>
      </w:r>
      <w:r w:rsidRPr="00C17D23">
        <w:rPr>
          <w:rFonts w:ascii="Times New Roman" w:hAnsi="Times New Roman"/>
          <w:bCs/>
          <w:iCs/>
          <w:sz w:val="28"/>
          <w:szCs w:val="28"/>
        </w:rPr>
        <w:t xml:space="preserve"> систематически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помещаем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консультации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специалистов, информацию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о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жизни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детей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в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детском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саду, об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участии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детей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в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мероприятиях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разного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уровня.</w:t>
      </w:r>
    </w:p>
    <w:p w:rsidR="00803B48" w:rsidRPr="00C17D23" w:rsidRDefault="00803B48" w:rsidP="0075627E">
      <w:pPr>
        <w:suppressAutoHyphens w:val="0"/>
        <w:spacing w:before="120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t>Активно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C17D23">
        <w:rPr>
          <w:rFonts w:ascii="Times New Roman" w:hAnsi="Times New Roman"/>
          <w:bCs/>
          <w:iCs/>
          <w:sz w:val="28"/>
          <w:szCs w:val="28"/>
        </w:rPr>
        <w:t>провели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в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этом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году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традиционный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«День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семьи».</w:t>
      </w:r>
    </w:p>
    <w:p w:rsidR="00803B48" w:rsidRPr="00C17D23" w:rsidRDefault="00803B48" w:rsidP="0075627E">
      <w:pPr>
        <w:suppressAutoHyphens w:val="0"/>
        <w:spacing w:before="120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lastRenderedPageBreak/>
        <w:t>Реализуя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долгосрочный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проект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«Прогулочные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участки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–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территория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здоровья и эмоционального благополучия»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родители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приняли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активное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участие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в обновлении игрового оборудования.</w:t>
      </w:r>
    </w:p>
    <w:p w:rsidR="00666E0E" w:rsidRPr="00C17D23" w:rsidRDefault="00803B48" w:rsidP="0075627E">
      <w:pPr>
        <w:suppressAutoHyphens w:val="0"/>
        <w:spacing w:before="120"/>
        <w:rPr>
          <w:rFonts w:ascii="Times New Roman" w:hAnsi="Times New Roman"/>
          <w:bCs/>
          <w:iCs/>
          <w:sz w:val="28"/>
          <w:szCs w:val="28"/>
        </w:rPr>
      </w:pPr>
      <w:r w:rsidRPr="00C17D23">
        <w:rPr>
          <w:rFonts w:ascii="Times New Roman" w:hAnsi="Times New Roman"/>
          <w:bCs/>
          <w:iCs/>
          <w:sz w:val="28"/>
          <w:szCs w:val="28"/>
        </w:rPr>
        <w:t>Вывод: степень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участия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родителей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прямо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пропорциональна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степени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их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информированности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заинтересованности. В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детском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саду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каждым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годом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увеличивается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контингент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творчески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активных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семей.</w:t>
      </w:r>
      <w:r w:rsidRPr="00C17D23">
        <w:rPr>
          <w:rFonts w:ascii="Times New Roman" w:hAnsi="Times New Roman"/>
          <w:b/>
          <w:bCs/>
          <w:iCs/>
          <w:sz w:val="28"/>
          <w:szCs w:val="28"/>
        </w:rPr>
        <w:t xml:space="preserve"> 55</w:t>
      </w:r>
      <w:r w:rsidRPr="00C17D23">
        <w:rPr>
          <w:rFonts w:ascii="Times New Roman" w:hAnsi="Times New Roman"/>
          <w:bCs/>
          <w:iCs/>
          <w:sz w:val="28"/>
          <w:szCs w:val="28"/>
        </w:rPr>
        <w:t xml:space="preserve"> %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родителей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являются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активными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партнерами, разумными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заказчиками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добровольными</w:t>
      </w:r>
      <w:r w:rsidR="007562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7D23">
        <w:rPr>
          <w:rFonts w:ascii="Times New Roman" w:hAnsi="Times New Roman"/>
          <w:bCs/>
          <w:iCs/>
          <w:sz w:val="28"/>
          <w:szCs w:val="28"/>
        </w:rPr>
        <w:t>спонсорами.</w:t>
      </w:r>
    </w:p>
    <w:p w:rsidR="00666E0E" w:rsidRPr="00C17D23" w:rsidRDefault="00666E0E" w:rsidP="009B0A30">
      <w:pPr>
        <w:suppressAutoHyphens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b/>
          <w:bCs/>
          <w:i/>
          <w:iCs/>
          <w:sz w:val="28"/>
          <w:szCs w:val="28"/>
        </w:rPr>
        <w:t>Перспективы</w:t>
      </w:r>
      <w:r w:rsidRPr="00C17D23">
        <w:rPr>
          <w:rFonts w:ascii="Times New Roman" w:hAnsi="Times New Roman"/>
          <w:sz w:val="28"/>
          <w:szCs w:val="28"/>
        </w:rPr>
        <w:t xml:space="preserve">: </w:t>
      </w:r>
    </w:p>
    <w:p w:rsidR="00666E0E" w:rsidRPr="00C17D23" w:rsidRDefault="00666E0E" w:rsidP="009B0A30">
      <w:pPr>
        <w:suppressAutoHyphens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1.Повысить качество воспитательно-образовательного процесса по физическому, речевому</w:t>
      </w:r>
      <w:r w:rsidR="00DC4314" w:rsidRPr="00C17D23">
        <w:rPr>
          <w:rFonts w:ascii="Times New Roman" w:hAnsi="Times New Roman"/>
          <w:sz w:val="28"/>
          <w:szCs w:val="28"/>
        </w:rPr>
        <w:t>, социально-коммуникативному</w:t>
      </w:r>
      <w:r w:rsidRPr="00C17D23">
        <w:rPr>
          <w:rFonts w:ascii="Times New Roman" w:hAnsi="Times New Roman"/>
          <w:sz w:val="28"/>
          <w:szCs w:val="28"/>
        </w:rPr>
        <w:t xml:space="preserve"> развитию, через использование развивающих методов, интеграцию разных видов детской деятельности и образовательных областей.</w:t>
      </w:r>
    </w:p>
    <w:p w:rsidR="00A5765F" w:rsidRPr="00C17D23" w:rsidRDefault="00C76475" w:rsidP="009B0A30">
      <w:pPr>
        <w:suppressAutoHyphens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2.Продолжать внедрение основных положений, принципов построения образовательной деятельности, развивающей предметно-пространственной среды раскрытых в федеральном государственном</w:t>
      </w:r>
      <w:r w:rsidR="00666E0E" w:rsidRPr="00C17D23">
        <w:rPr>
          <w:rFonts w:ascii="Times New Roman" w:hAnsi="Times New Roman"/>
          <w:sz w:val="28"/>
          <w:szCs w:val="28"/>
        </w:rPr>
        <w:t xml:space="preserve"> образовате</w:t>
      </w:r>
      <w:r w:rsidRPr="00C17D23">
        <w:rPr>
          <w:rFonts w:ascii="Times New Roman" w:hAnsi="Times New Roman"/>
          <w:sz w:val="28"/>
          <w:szCs w:val="28"/>
        </w:rPr>
        <w:t>льном станд</w:t>
      </w:r>
      <w:r w:rsidR="00DC4314" w:rsidRPr="00C17D23">
        <w:rPr>
          <w:rFonts w:ascii="Times New Roman" w:hAnsi="Times New Roman"/>
          <w:sz w:val="28"/>
          <w:szCs w:val="28"/>
        </w:rPr>
        <w:t>арте.</w:t>
      </w:r>
    </w:p>
    <w:p w:rsidR="00A5765F" w:rsidRPr="00C17D23" w:rsidRDefault="00A5765F" w:rsidP="009B0A30">
      <w:pPr>
        <w:tabs>
          <w:tab w:val="left" w:pos="720"/>
        </w:tabs>
        <w:spacing w:before="283" w:after="11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17D23">
        <w:rPr>
          <w:rFonts w:ascii="Times New Roman" w:hAnsi="Times New Roman"/>
          <w:b/>
          <w:bCs/>
          <w:color w:val="000000"/>
          <w:sz w:val="28"/>
          <w:szCs w:val="28"/>
        </w:rPr>
        <w:t>4. Материально-техническая база и</w:t>
      </w:r>
      <w:r w:rsidR="007562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17D23">
        <w:rPr>
          <w:rFonts w:ascii="Times New Roman" w:hAnsi="Times New Roman"/>
          <w:b/>
          <w:bCs/>
          <w:color w:val="000000"/>
          <w:sz w:val="28"/>
          <w:szCs w:val="28"/>
        </w:rPr>
        <w:t>развивающая</w:t>
      </w:r>
      <w:r w:rsidR="0052354A" w:rsidRPr="00C17D23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предметно- пространственная</w:t>
      </w:r>
      <w:r w:rsidRPr="00C17D2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среда.</w:t>
      </w:r>
    </w:p>
    <w:tbl>
      <w:tblPr>
        <w:tblW w:w="11314" w:type="dxa"/>
        <w:tblInd w:w="-814" w:type="dxa"/>
        <w:tblLayout w:type="fixed"/>
        <w:tblLook w:val="0000"/>
      </w:tblPr>
      <w:tblGrid>
        <w:gridCol w:w="355"/>
        <w:gridCol w:w="1985"/>
        <w:gridCol w:w="1984"/>
        <w:gridCol w:w="4376"/>
        <w:gridCol w:w="2614"/>
      </w:tblGrid>
      <w:tr w:rsidR="00A5765F" w:rsidRPr="00C17D23" w:rsidTr="00DC0DB3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Социально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 xml:space="preserve">-бытовые 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помещений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pStyle w:val="5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Cs w:val="28"/>
              </w:rPr>
            </w:pPr>
            <w:r w:rsidRPr="00C17D23">
              <w:rPr>
                <w:rFonts w:ascii="Times New Roman" w:hAnsi="Times New Roman"/>
                <w:szCs w:val="28"/>
              </w:rPr>
              <w:t>Назначение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ТСО, оборудования</w:t>
            </w:r>
          </w:p>
        </w:tc>
      </w:tr>
      <w:tr w:rsidR="00A5765F" w:rsidRPr="00C17D23" w:rsidTr="00DC0DB3">
        <w:trPr>
          <w:trHeight w:val="2314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Медицинское обслуживание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лечебно-оздоровительная работа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Процедурный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Изолятор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Профилактическая, оздоровительная, консультативно-просветительская работа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тубусный кварц,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 xml:space="preserve">бактерицидная лампа, ингалятор-1 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аппараты: ионизатор воздуха</w:t>
            </w:r>
          </w:p>
        </w:tc>
      </w:tr>
      <w:tr w:rsidR="00A5765F" w:rsidRPr="00C17D23" w:rsidTr="00DC0DB3"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Объекты физической культуры и спорта, художественно – эстетического воспитания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 xml:space="preserve">Музыкально – спортивный зал. </w:t>
            </w:r>
          </w:p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Бассейн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Укрепление здоровья детей, приобщение к здоровому образу жизни, обучение двигательным навыкам, плаванию.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Развитие музыкальных способностей детей, их эмоциональной сферы.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2 магнитофона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666E0E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музыкальный</w:t>
            </w:r>
            <w:r w:rsidR="00A5765F" w:rsidRPr="00C17D23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</w:p>
        </w:tc>
      </w:tr>
      <w:tr w:rsidR="00A5765F" w:rsidRPr="00C17D23" w:rsidTr="00DC0DB3"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 xml:space="preserve">Специальные </w:t>
            </w:r>
          </w:p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коррекционные занятия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52354A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2 к</w:t>
            </w:r>
            <w:r w:rsidR="00A5765F" w:rsidRPr="00C17D23">
              <w:rPr>
                <w:rFonts w:ascii="Times New Roman" w:hAnsi="Times New Roman"/>
                <w:sz w:val="28"/>
                <w:szCs w:val="28"/>
              </w:rPr>
              <w:t>абинет</w:t>
            </w:r>
            <w:r w:rsidRPr="00C17D23">
              <w:rPr>
                <w:rFonts w:ascii="Times New Roman" w:hAnsi="Times New Roman"/>
                <w:sz w:val="28"/>
                <w:szCs w:val="28"/>
              </w:rPr>
              <w:t>а логопедов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r w:rsidRPr="00C17D23">
              <w:rPr>
                <w:rFonts w:ascii="Times New Roman" w:hAnsi="Times New Roman"/>
                <w:sz w:val="28"/>
                <w:szCs w:val="28"/>
              </w:rPr>
              <w:lastRenderedPageBreak/>
              <w:t>психолога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Индивидуальные и подгрупповые занятия с детьми, консультативная работа 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lastRenderedPageBreak/>
              <w:t>Коррекционные занятия с детьми и взрослыми, психогимнастика, индивидуальная работа.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lastRenderedPageBreak/>
              <w:t>магнитофон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 xml:space="preserve">пузырьковая </w:t>
            </w:r>
            <w:r w:rsidRPr="00C17D23">
              <w:rPr>
                <w:rFonts w:ascii="Times New Roman" w:hAnsi="Times New Roman"/>
                <w:sz w:val="28"/>
                <w:szCs w:val="28"/>
              </w:rPr>
              <w:lastRenderedPageBreak/>
              <w:t>колонна, фонтан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зеркальный шар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мягкие модули</w:t>
            </w:r>
          </w:p>
        </w:tc>
      </w:tr>
      <w:tr w:rsidR="00A5765F" w:rsidRPr="00C17D23" w:rsidTr="00DC0DB3"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Досуг, быт, отдых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Групповые помещения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«Зеленая зона»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Воспитально-образовательная работа: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 xml:space="preserve">Предметно-развивающая среда  в соответствии основной общеобразовательной программы.  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Участки детского сада. Развитие познавательной, трудовой деятельности, экологическое и эстетическое воспитание и развитие детей.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магнитофоны во всех группах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Спорт.площадка. Площадка по дорожной грамоте.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Клумбы, цветники, огород</w:t>
            </w:r>
          </w:p>
        </w:tc>
      </w:tr>
      <w:tr w:rsidR="00A5765F" w:rsidRPr="00C17D23" w:rsidTr="00DC0DB3"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Административная, организационно - методическая работа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Кабинет заведующей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DB3" w:rsidRDefault="00DC0DB3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</w:tcPr>
          <w:p w:rsidR="00A5765F" w:rsidRPr="00C17D23" w:rsidRDefault="00A5765F" w:rsidP="009B0A3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Индивидуальные консультации, беседы с персоналом и родителями. Создание благоприятного психоэмоционального климата работников ДОУ. Развитие профессионального уровня педагогов.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профессионального уровня педагогов, </w:t>
            </w:r>
            <w:r w:rsidR="00293190" w:rsidRPr="00C17D23">
              <w:rPr>
                <w:rFonts w:ascii="Times New Roman" w:hAnsi="Times New Roman"/>
                <w:sz w:val="28"/>
                <w:szCs w:val="28"/>
              </w:rPr>
              <w:t>аттестация педагогов</w:t>
            </w:r>
            <w:r w:rsidRPr="00C17D23">
              <w:rPr>
                <w:rFonts w:ascii="Times New Roman" w:hAnsi="Times New Roman"/>
                <w:sz w:val="28"/>
                <w:szCs w:val="28"/>
              </w:rPr>
              <w:t>,</w:t>
            </w:r>
            <w:r w:rsidR="00756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D23">
              <w:rPr>
                <w:rFonts w:ascii="Times New Roman" w:hAnsi="Times New Roman"/>
                <w:sz w:val="28"/>
                <w:szCs w:val="28"/>
              </w:rPr>
              <w:t>медико-педагогические совещания.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5F" w:rsidRPr="00C17D23" w:rsidRDefault="0052354A" w:rsidP="007562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Ноутбук,</w:t>
            </w:r>
            <w:r w:rsidR="00756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D23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телевизор,</w:t>
            </w:r>
            <w:r w:rsidR="00DC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D23">
              <w:rPr>
                <w:rFonts w:ascii="Times New Roman" w:hAnsi="Times New Roman"/>
                <w:sz w:val="28"/>
                <w:szCs w:val="28"/>
              </w:rPr>
              <w:t>DVD,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видеомагнитофон,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видеокамера,</w:t>
            </w:r>
            <w:r w:rsidR="00DC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354A" w:rsidRPr="00C17D23">
              <w:rPr>
                <w:rFonts w:ascii="Times New Roman" w:hAnsi="Times New Roman"/>
                <w:sz w:val="28"/>
                <w:szCs w:val="28"/>
              </w:rPr>
              <w:t xml:space="preserve">фотоаппарат, </w:t>
            </w:r>
            <w:r w:rsidRPr="00C17D23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  <w:p w:rsidR="00A5765F" w:rsidRPr="00C17D23" w:rsidRDefault="00A5765F" w:rsidP="009B0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компьютер,</w:t>
            </w:r>
            <w:r w:rsidR="00DC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D23">
              <w:rPr>
                <w:rFonts w:ascii="Times New Roman" w:hAnsi="Times New Roman"/>
                <w:sz w:val="28"/>
                <w:szCs w:val="28"/>
              </w:rPr>
              <w:t>принтер,</w:t>
            </w:r>
            <w:r w:rsidR="0052354A" w:rsidRPr="00C17D23">
              <w:rPr>
                <w:rFonts w:ascii="Times New Roman" w:hAnsi="Times New Roman"/>
                <w:sz w:val="28"/>
                <w:szCs w:val="28"/>
              </w:rPr>
              <w:t xml:space="preserve"> цветной принтер, ламинатор, </w:t>
            </w:r>
            <w:r w:rsidRPr="00C17D23">
              <w:rPr>
                <w:rFonts w:ascii="Times New Roman" w:hAnsi="Times New Roman"/>
                <w:sz w:val="28"/>
                <w:szCs w:val="28"/>
              </w:rPr>
              <w:t xml:space="preserve"> проектор и экран для презентаций</w:t>
            </w:r>
          </w:p>
        </w:tc>
      </w:tr>
    </w:tbl>
    <w:p w:rsidR="00A5765F" w:rsidRPr="00C17D23" w:rsidRDefault="00A5765F" w:rsidP="009B0A30">
      <w:pPr>
        <w:pStyle w:val="Default"/>
        <w:ind w:firstLine="840"/>
        <w:jc w:val="both"/>
        <w:rPr>
          <w:sz w:val="28"/>
          <w:szCs w:val="28"/>
        </w:rPr>
      </w:pPr>
      <w:r w:rsidRPr="00C17D23">
        <w:rPr>
          <w:sz w:val="28"/>
          <w:szCs w:val="28"/>
        </w:rPr>
        <w:t xml:space="preserve">Развивающая среда детского сада соответствует санитарно-гигиеническим  требованиям и обеспечивает создание полноценной социальной среды развития ребенка, условий для разновозрастного взаимодействия между детьми и общения со взрослыми, проектируется на основе: </w:t>
      </w:r>
    </w:p>
    <w:p w:rsidR="00A5765F" w:rsidRPr="00C17D23" w:rsidRDefault="00A5765F" w:rsidP="009B0A30">
      <w:pPr>
        <w:pStyle w:val="Default"/>
        <w:jc w:val="both"/>
        <w:rPr>
          <w:sz w:val="28"/>
          <w:szCs w:val="28"/>
        </w:rPr>
      </w:pPr>
      <w:r w:rsidRPr="00C17D23">
        <w:rPr>
          <w:sz w:val="28"/>
          <w:szCs w:val="28"/>
        </w:rPr>
        <w:t xml:space="preserve">-реализуемой в детском саду основной общеобразовательной программы; </w:t>
      </w:r>
    </w:p>
    <w:p w:rsidR="00A5765F" w:rsidRPr="00C17D23" w:rsidRDefault="00A5765F" w:rsidP="009B0A30">
      <w:pPr>
        <w:pStyle w:val="Default"/>
        <w:jc w:val="both"/>
        <w:rPr>
          <w:sz w:val="28"/>
          <w:szCs w:val="28"/>
        </w:rPr>
      </w:pPr>
      <w:r w:rsidRPr="00C17D23">
        <w:rPr>
          <w:sz w:val="28"/>
          <w:szCs w:val="28"/>
        </w:rPr>
        <w:t xml:space="preserve">-требований нормативных документов; </w:t>
      </w:r>
    </w:p>
    <w:p w:rsidR="00CE78E9" w:rsidRPr="00C17D23" w:rsidRDefault="00A5765F" w:rsidP="009B0A30">
      <w:pPr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-общих принципов построения предметно-пространственной среды.</w:t>
      </w:r>
      <w:r w:rsidR="006C0477" w:rsidRPr="00C17D23">
        <w:rPr>
          <w:rFonts w:ascii="Times New Roman" w:hAnsi="Times New Roman"/>
          <w:sz w:val="28"/>
          <w:szCs w:val="28"/>
        </w:rPr>
        <w:t xml:space="preserve"> В каждой возрастной группе создана своя развивающая предметно – пространственная среда, позволяющая эффективно реализовать программы и технологии</w:t>
      </w:r>
      <w:r w:rsidR="00CE78E9" w:rsidRPr="00C17D23">
        <w:rPr>
          <w:rFonts w:ascii="Times New Roman" w:hAnsi="Times New Roman"/>
          <w:sz w:val="28"/>
          <w:szCs w:val="28"/>
        </w:rPr>
        <w:t>,</w:t>
      </w:r>
      <w:r w:rsidR="006C0477" w:rsidRPr="00C17D23">
        <w:rPr>
          <w:rFonts w:ascii="Times New Roman" w:hAnsi="Times New Roman"/>
          <w:sz w:val="28"/>
          <w:szCs w:val="28"/>
        </w:rPr>
        <w:t xml:space="preserve"> </w:t>
      </w:r>
      <w:r w:rsidR="00DC0DB3">
        <w:rPr>
          <w:rFonts w:ascii="Times New Roman" w:hAnsi="Times New Roman"/>
          <w:sz w:val="28"/>
          <w:szCs w:val="28"/>
        </w:rPr>
        <w:t>которые</w:t>
      </w:r>
      <w:r w:rsidR="006C0477" w:rsidRPr="00C17D23">
        <w:rPr>
          <w:rFonts w:ascii="Times New Roman" w:hAnsi="Times New Roman"/>
          <w:sz w:val="28"/>
          <w:szCs w:val="28"/>
        </w:rPr>
        <w:t xml:space="preserve"> </w:t>
      </w:r>
      <w:r w:rsidR="00DC0DB3">
        <w:rPr>
          <w:rFonts w:ascii="Times New Roman" w:hAnsi="Times New Roman"/>
          <w:sz w:val="28"/>
          <w:szCs w:val="28"/>
        </w:rPr>
        <w:t xml:space="preserve">реализуют </w:t>
      </w:r>
      <w:r w:rsidR="006C0477" w:rsidRPr="00C17D23">
        <w:rPr>
          <w:rFonts w:ascii="Times New Roman" w:hAnsi="Times New Roman"/>
          <w:sz w:val="28"/>
          <w:szCs w:val="28"/>
        </w:rPr>
        <w:t xml:space="preserve">педагоги. Обновление, пополнение </w:t>
      </w:r>
      <w:r w:rsidR="00CE78E9" w:rsidRPr="00C17D23">
        <w:rPr>
          <w:rFonts w:ascii="Times New Roman" w:hAnsi="Times New Roman"/>
          <w:sz w:val="28"/>
          <w:szCs w:val="28"/>
        </w:rPr>
        <w:t>среды происхо</w:t>
      </w:r>
      <w:r w:rsidR="006C0477" w:rsidRPr="00C17D23">
        <w:rPr>
          <w:rFonts w:ascii="Times New Roman" w:hAnsi="Times New Roman"/>
          <w:sz w:val="28"/>
          <w:szCs w:val="28"/>
        </w:rPr>
        <w:t xml:space="preserve">дит </w:t>
      </w:r>
      <w:r w:rsidR="00CE78E9" w:rsidRPr="00C17D23">
        <w:rPr>
          <w:rFonts w:ascii="Times New Roman" w:hAnsi="Times New Roman"/>
          <w:sz w:val="28"/>
          <w:szCs w:val="28"/>
        </w:rPr>
        <w:t>на основе комплексно - тематического планирования.</w:t>
      </w:r>
      <w:r w:rsidR="007F5EEC">
        <w:rPr>
          <w:rFonts w:ascii="Times New Roman" w:hAnsi="Times New Roman"/>
          <w:sz w:val="28"/>
          <w:szCs w:val="28"/>
        </w:rPr>
        <w:t xml:space="preserve"> </w:t>
      </w:r>
      <w:r w:rsidR="00CE78E9" w:rsidRPr="00C17D23">
        <w:rPr>
          <w:rFonts w:ascii="Times New Roman" w:hAnsi="Times New Roman"/>
          <w:sz w:val="28"/>
          <w:szCs w:val="28"/>
        </w:rPr>
        <w:t>Предметная</w:t>
      </w:r>
      <w:r w:rsidR="007F5EEC">
        <w:rPr>
          <w:rFonts w:ascii="Times New Roman" w:hAnsi="Times New Roman"/>
          <w:sz w:val="28"/>
          <w:szCs w:val="28"/>
        </w:rPr>
        <w:t xml:space="preserve"> </w:t>
      </w:r>
      <w:r w:rsidR="00CE78E9" w:rsidRPr="00C17D23">
        <w:rPr>
          <w:rFonts w:ascii="Times New Roman" w:hAnsi="Times New Roman"/>
          <w:sz w:val="28"/>
          <w:szCs w:val="28"/>
        </w:rPr>
        <w:t>среда</w:t>
      </w:r>
      <w:r w:rsidR="007F5EEC">
        <w:rPr>
          <w:rFonts w:ascii="Times New Roman" w:hAnsi="Times New Roman"/>
          <w:sz w:val="28"/>
          <w:szCs w:val="28"/>
        </w:rPr>
        <w:t xml:space="preserve"> </w:t>
      </w:r>
      <w:r w:rsidR="00CE78E9" w:rsidRPr="00C17D23">
        <w:rPr>
          <w:rFonts w:ascii="Times New Roman" w:hAnsi="Times New Roman"/>
          <w:sz w:val="28"/>
          <w:szCs w:val="28"/>
        </w:rPr>
        <w:t>строится</w:t>
      </w:r>
      <w:r w:rsidR="007F5EEC">
        <w:rPr>
          <w:rFonts w:ascii="Times New Roman" w:hAnsi="Times New Roman"/>
          <w:sz w:val="28"/>
          <w:szCs w:val="28"/>
        </w:rPr>
        <w:t xml:space="preserve"> </w:t>
      </w:r>
      <w:r w:rsidR="00CE78E9" w:rsidRPr="00C17D23">
        <w:rPr>
          <w:rFonts w:ascii="Times New Roman" w:hAnsi="Times New Roman"/>
          <w:sz w:val="28"/>
          <w:szCs w:val="28"/>
        </w:rPr>
        <w:t>с</w:t>
      </w:r>
      <w:r w:rsidR="007F5EEC">
        <w:rPr>
          <w:rFonts w:ascii="Times New Roman" w:hAnsi="Times New Roman"/>
          <w:sz w:val="28"/>
          <w:szCs w:val="28"/>
        </w:rPr>
        <w:t xml:space="preserve"> </w:t>
      </w:r>
      <w:r w:rsidR="00CE78E9" w:rsidRPr="00C17D23">
        <w:rPr>
          <w:rFonts w:ascii="Times New Roman" w:hAnsi="Times New Roman"/>
          <w:sz w:val="28"/>
          <w:szCs w:val="28"/>
        </w:rPr>
        <w:t>учетом</w:t>
      </w:r>
      <w:r w:rsidR="007F5EEC">
        <w:rPr>
          <w:rFonts w:ascii="Times New Roman" w:hAnsi="Times New Roman"/>
          <w:sz w:val="28"/>
          <w:szCs w:val="28"/>
        </w:rPr>
        <w:t xml:space="preserve"> </w:t>
      </w:r>
      <w:r w:rsidR="00CE78E9" w:rsidRPr="00C17D23">
        <w:rPr>
          <w:rFonts w:ascii="Times New Roman" w:hAnsi="Times New Roman"/>
          <w:sz w:val="28"/>
          <w:szCs w:val="28"/>
        </w:rPr>
        <w:t>организации</w:t>
      </w:r>
      <w:r w:rsidR="007F5EEC">
        <w:rPr>
          <w:rFonts w:ascii="Times New Roman" w:hAnsi="Times New Roman"/>
          <w:sz w:val="28"/>
          <w:szCs w:val="28"/>
        </w:rPr>
        <w:t xml:space="preserve"> </w:t>
      </w:r>
      <w:r w:rsidR="00CE78E9" w:rsidRPr="00C17D23">
        <w:rPr>
          <w:rFonts w:ascii="Times New Roman" w:hAnsi="Times New Roman"/>
          <w:sz w:val="28"/>
          <w:szCs w:val="28"/>
        </w:rPr>
        <w:t>деятельности</w:t>
      </w:r>
      <w:r w:rsidR="007F5EEC">
        <w:rPr>
          <w:rFonts w:ascii="Times New Roman" w:hAnsi="Times New Roman"/>
          <w:sz w:val="28"/>
          <w:szCs w:val="28"/>
        </w:rPr>
        <w:t xml:space="preserve"> </w:t>
      </w:r>
      <w:r w:rsidR="00CE78E9" w:rsidRPr="00C17D23">
        <w:rPr>
          <w:rFonts w:ascii="Times New Roman" w:hAnsi="Times New Roman"/>
          <w:sz w:val="28"/>
          <w:szCs w:val="28"/>
        </w:rPr>
        <w:t xml:space="preserve">детей: </w:t>
      </w:r>
    </w:p>
    <w:p w:rsidR="00CE78E9" w:rsidRPr="00C17D23" w:rsidRDefault="00CE78E9" w:rsidP="0075627E">
      <w:pPr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</w:t>
      </w:r>
      <w:r w:rsidRPr="00C17D23">
        <w:rPr>
          <w:rFonts w:ascii="Times New Roman" w:hAnsi="Times New Roman"/>
          <w:sz w:val="28"/>
          <w:szCs w:val="28"/>
        </w:rPr>
        <w:tab/>
        <w:t>в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="007F5EEC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образовательной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 xml:space="preserve">деятельности </w:t>
      </w:r>
      <w:r w:rsidR="006A5594">
        <w:rPr>
          <w:rFonts w:ascii="Times New Roman" w:hAnsi="Times New Roman"/>
          <w:sz w:val="28"/>
          <w:szCs w:val="28"/>
        </w:rPr>
        <w:t>–</w:t>
      </w:r>
      <w:r w:rsidRPr="00C17D23">
        <w:rPr>
          <w:rFonts w:ascii="Times New Roman" w:hAnsi="Times New Roman"/>
          <w:sz w:val="28"/>
          <w:szCs w:val="28"/>
        </w:rPr>
        <w:t xml:space="preserve"> подбор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дидактического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 xml:space="preserve">материала, </w:t>
      </w:r>
      <w:r w:rsidRPr="00C17D23">
        <w:rPr>
          <w:rFonts w:ascii="Times New Roman" w:hAnsi="Times New Roman"/>
          <w:sz w:val="28"/>
          <w:szCs w:val="28"/>
        </w:rPr>
        <w:lastRenderedPageBreak/>
        <w:t>который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соответствует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изучаемой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теме;</w:t>
      </w:r>
    </w:p>
    <w:p w:rsidR="00CE78E9" w:rsidRPr="00C17D23" w:rsidRDefault="00CE78E9" w:rsidP="0075627E">
      <w:pPr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</w:t>
      </w:r>
      <w:r w:rsidRPr="00C17D23">
        <w:rPr>
          <w:rFonts w:ascii="Times New Roman" w:hAnsi="Times New Roman"/>
          <w:sz w:val="28"/>
          <w:szCs w:val="28"/>
        </w:rPr>
        <w:tab/>
        <w:t>для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совместной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деятельности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воспитателя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детьми: педагог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дополняет, насыщает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и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изменяет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предметную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среду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материалами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для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игр, рисования, конструирования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и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других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видов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деятельности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в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соответствии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возникшими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у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детей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интересами;</w:t>
      </w:r>
    </w:p>
    <w:p w:rsidR="00A5765F" w:rsidRPr="00C17D23" w:rsidRDefault="00CE78E9" w:rsidP="0075627E">
      <w:pPr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</w:t>
      </w:r>
      <w:r w:rsidRPr="00C17D23">
        <w:rPr>
          <w:rFonts w:ascii="Times New Roman" w:hAnsi="Times New Roman"/>
          <w:sz w:val="28"/>
          <w:szCs w:val="28"/>
        </w:rPr>
        <w:tab/>
        <w:t>для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самостоятельной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деятельности: созданы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условия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для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развития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творческого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самовыражения, осознания</w:t>
      </w:r>
      <w:r w:rsidR="006A5594">
        <w:rPr>
          <w:rFonts w:ascii="Times New Roman" w:hAnsi="Times New Roman"/>
          <w:sz w:val="28"/>
          <w:szCs w:val="28"/>
        </w:rPr>
        <w:t xml:space="preserve"> </w:t>
      </w:r>
      <w:r w:rsidRPr="00C17D23">
        <w:rPr>
          <w:rFonts w:ascii="Times New Roman" w:hAnsi="Times New Roman"/>
          <w:sz w:val="28"/>
          <w:szCs w:val="28"/>
        </w:rPr>
        <w:t>себя.</w:t>
      </w:r>
    </w:p>
    <w:p w:rsidR="00A5765F" w:rsidRPr="00C17D23" w:rsidRDefault="00A5765F" w:rsidP="009B0A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 xml:space="preserve">В нашем детском саду создаются специальные условия для своевременного социального развития детей. </w:t>
      </w:r>
    </w:p>
    <w:p w:rsidR="00A5765F" w:rsidRPr="00C17D23" w:rsidRDefault="00A5765F" w:rsidP="009B0A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Уже с порога детского сада ребенок может по</w:t>
      </w:r>
      <w:r w:rsidRPr="00C17D23">
        <w:rPr>
          <w:rFonts w:ascii="Times New Roman" w:hAnsi="Times New Roman"/>
          <w:sz w:val="28"/>
          <w:szCs w:val="28"/>
        </w:rPr>
        <w:softHyphen/>
        <w:t>чувствовать себя членом сообщества детей и взрослых, отметить свою значимость в коллекти</w:t>
      </w:r>
      <w:r w:rsidRPr="00C17D23">
        <w:rPr>
          <w:rFonts w:ascii="Times New Roman" w:hAnsi="Times New Roman"/>
          <w:sz w:val="28"/>
          <w:szCs w:val="28"/>
        </w:rPr>
        <w:softHyphen/>
        <w:t>ве через «Полянку приветствий», «Фонарики приветствий», «Домик приветствий» на которой дети группы размещают свои фотографии, информируя: «Я пришел!», а также уголок «С днем рождения», «Поздравляем».</w:t>
      </w:r>
    </w:p>
    <w:p w:rsidR="00A5765F" w:rsidRPr="00C17D23" w:rsidRDefault="00A5765F" w:rsidP="009B0A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Волшебный цветок «Семицветик настроения» по</w:t>
      </w:r>
      <w:r w:rsidRPr="00C17D23">
        <w:rPr>
          <w:rFonts w:ascii="Times New Roman" w:hAnsi="Times New Roman"/>
          <w:sz w:val="28"/>
          <w:szCs w:val="28"/>
        </w:rPr>
        <w:softHyphen/>
        <w:t>могает отслеживать эмоциональное состояние каж</w:t>
      </w:r>
      <w:r w:rsidRPr="00C17D23">
        <w:rPr>
          <w:rFonts w:ascii="Times New Roman" w:hAnsi="Times New Roman"/>
          <w:sz w:val="28"/>
          <w:szCs w:val="28"/>
        </w:rPr>
        <w:softHyphen/>
        <w:t>дого ребенка в течение дня.</w:t>
      </w:r>
    </w:p>
    <w:p w:rsidR="00A5765F" w:rsidRPr="00C17D23" w:rsidRDefault="00A5765F" w:rsidP="009B0A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Информирование родителей о дости</w:t>
      </w:r>
      <w:r w:rsidRPr="00C17D23">
        <w:rPr>
          <w:rFonts w:ascii="Times New Roman" w:hAnsi="Times New Roman"/>
          <w:sz w:val="28"/>
          <w:szCs w:val="28"/>
        </w:rPr>
        <w:softHyphen/>
        <w:t>жениях ребенка происходит с помо</w:t>
      </w:r>
      <w:r w:rsidRPr="00C17D23">
        <w:rPr>
          <w:rFonts w:ascii="Times New Roman" w:hAnsi="Times New Roman"/>
          <w:sz w:val="28"/>
          <w:szCs w:val="28"/>
        </w:rPr>
        <w:softHyphen/>
        <w:t>щью  «Дерева добрых дел», «Звезды недели», которые способствуют под</w:t>
      </w:r>
      <w:r w:rsidRPr="00C17D23">
        <w:rPr>
          <w:rFonts w:ascii="Times New Roman" w:hAnsi="Times New Roman"/>
          <w:sz w:val="28"/>
          <w:szCs w:val="28"/>
        </w:rPr>
        <w:softHyphen/>
        <w:t>держанию стремления ребенка быть первым, активным, совершать хорошие поступки. Все эти компоненты образовательного пространства стимулируют желание дошкольника присоединиться к интересам, успехам и деятельности сверстников. «Дуб мудрости» напоминает детям о правилах поведения в обществе, взаимодействии со сверстниками и взрослыми.</w:t>
      </w:r>
    </w:p>
    <w:p w:rsidR="00A5765F" w:rsidRPr="00C17D23" w:rsidRDefault="00A5765F" w:rsidP="009B0A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 xml:space="preserve">«Шептунчик» в младшей группе успокаивает детей, они могут поделиться с ним своими проблемами, и одновременно гладят его ножки (в них зашиты горох, фасоль), массируя свои пальчики. </w:t>
      </w:r>
    </w:p>
    <w:p w:rsidR="00A5765F" w:rsidRPr="00C17D23" w:rsidRDefault="00A5765F" w:rsidP="009B0A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Такое построение развивающей среды выдвигает на передний план не только содержание, но и стиль взаимоотношений педагогов и детей, основанный на умении видеть в каждом ребенке уникальную личность, уважать ее, понимать, принимать, верить, создавать дошкольнику ситуацию успеха, одобрения, поддержки.</w:t>
      </w:r>
    </w:p>
    <w:p w:rsidR="00A5765F" w:rsidRPr="00C17D23" w:rsidRDefault="00A5765F" w:rsidP="009B0A30">
      <w:pPr>
        <w:pStyle w:val="Default"/>
        <w:jc w:val="both"/>
        <w:rPr>
          <w:sz w:val="28"/>
          <w:szCs w:val="28"/>
        </w:rPr>
      </w:pPr>
      <w:r w:rsidRPr="00C17D23">
        <w:rPr>
          <w:sz w:val="28"/>
          <w:szCs w:val="28"/>
        </w:rPr>
        <w:t xml:space="preserve">Принципы </w:t>
      </w:r>
      <w:r w:rsidR="00CE78E9" w:rsidRPr="00C17D23">
        <w:rPr>
          <w:sz w:val="28"/>
          <w:szCs w:val="28"/>
        </w:rPr>
        <w:t xml:space="preserve">создания </w:t>
      </w:r>
      <w:r w:rsidRPr="00C17D23">
        <w:rPr>
          <w:sz w:val="28"/>
          <w:szCs w:val="28"/>
        </w:rPr>
        <w:t xml:space="preserve">развивающей среды, с одной стороны, обеспечивают стабильность предметного окружения, а с другой – его подвижность, динамичность, возможность трансформации и видоизменения. </w:t>
      </w:r>
    </w:p>
    <w:p w:rsidR="00A5765F" w:rsidRPr="00C17D23" w:rsidRDefault="00A5765F" w:rsidP="009B0A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sz w:val="28"/>
          <w:szCs w:val="28"/>
        </w:rPr>
        <w:t>Детский сад обеспечен программами и методическими разработками, новинками литературы, справочной, энциклопедической литературой, собрана большая детская библиотека.</w:t>
      </w:r>
    </w:p>
    <w:p w:rsidR="00133B34" w:rsidRPr="00C17D23" w:rsidRDefault="00A5765F" w:rsidP="009B0A30">
      <w:pPr>
        <w:spacing w:before="283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5. Особенности организации воспитально - образовательного процесса.</w:t>
      </w:r>
    </w:p>
    <w:p w:rsidR="00133B34" w:rsidRPr="00C17D23" w:rsidRDefault="00133B34" w:rsidP="009B0A30">
      <w:pPr>
        <w:spacing w:before="283"/>
        <w:jc w:val="both"/>
        <w:rPr>
          <w:rFonts w:ascii="Times New Roman" w:hAnsi="Times New Roman"/>
          <w:sz w:val="28"/>
          <w:szCs w:val="28"/>
        </w:rPr>
      </w:pPr>
      <w:r w:rsidRPr="00C17D23">
        <w:rPr>
          <w:rFonts w:ascii="Times New Roman" w:hAnsi="Times New Roman"/>
          <w:b/>
          <w:sz w:val="28"/>
          <w:szCs w:val="28"/>
        </w:rPr>
        <w:t>1. Основные принципы дошкольного образования</w:t>
      </w:r>
      <w:r w:rsidRPr="00C17D23">
        <w:rPr>
          <w:rFonts w:ascii="Times New Roman" w:hAnsi="Times New Roman"/>
          <w:sz w:val="28"/>
          <w:szCs w:val="28"/>
        </w:rPr>
        <w:t>:</w:t>
      </w:r>
    </w:p>
    <w:p w:rsidR="00133B34" w:rsidRPr="00C17D23" w:rsidRDefault="00133B34" w:rsidP="009B0A30">
      <w:pPr>
        <w:spacing w:before="283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17D23">
        <w:rPr>
          <w:rFonts w:ascii="Times New Roman" w:hAnsi="Times New Roman"/>
          <w:sz w:val="28"/>
          <w:szCs w:val="28"/>
        </w:rPr>
        <w:t xml:space="preserve">1) полноценное проживание ребенком всех этапов детства (младенческого, </w:t>
      </w:r>
      <w:r w:rsidRPr="00C17D23">
        <w:rPr>
          <w:rFonts w:ascii="Times New Roman" w:hAnsi="Times New Roman"/>
          <w:sz w:val="28"/>
          <w:szCs w:val="28"/>
        </w:rPr>
        <w:lastRenderedPageBreak/>
        <w:t>раннего и дошкольного возраста), обогащение (амплификация) детского развития;</w:t>
      </w:r>
    </w:p>
    <w:p w:rsidR="00133B34" w:rsidRPr="00C17D23" w:rsidRDefault="00133B34" w:rsidP="009B0A30">
      <w:pPr>
        <w:pStyle w:val="a9"/>
        <w:jc w:val="both"/>
        <w:rPr>
          <w:sz w:val="28"/>
          <w:szCs w:val="28"/>
        </w:rPr>
      </w:pPr>
      <w:r w:rsidRPr="00C17D23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33B34" w:rsidRPr="00C17D23" w:rsidRDefault="00133B34" w:rsidP="009B0A30">
      <w:pPr>
        <w:pStyle w:val="a9"/>
        <w:jc w:val="both"/>
        <w:rPr>
          <w:sz w:val="28"/>
          <w:szCs w:val="28"/>
        </w:rPr>
      </w:pPr>
      <w:r w:rsidRPr="00C17D23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33B34" w:rsidRPr="00C17D23" w:rsidRDefault="00133B34" w:rsidP="009B0A30">
      <w:pPr>
        <w:pStyle w:val="a9"/>
        <w:jc w:val="both"/>
        <w:rPr>
          <w:sz w:val="28"/>
          <w:szCs w:val="28"/>
        </w:rPr>
      </w:pPr>
      <w:r w:rsidRPr="00C17D23">
        <w:rPr>
          <w:sz w:val="28"/>
          <w:szCs w:val="28"/>
        </w:rPr>
        <w:t>4) поддержка инициативы детей в различных видах деятельности;</w:t>
      </w:r>
    </w:p>
    <w:p w:rsidR="00133B34" w:rsidRPr="00C17D23" w:rsidRDefault="00133B34" w:rsidP="009B0A30">
      <w:pPr>
        <w:pStyle w:val="a9"/>
        <w:jc w:val="both"/>
        <w:rPr>
          <w:sz w:val="28"/>
          <w:szCs w:val="28"/>
        </w:rPr>
      </w:pPr>
      <w:r w:rsidRPr="00C17D23">
        <w:rPr>
          <w:sz w:val="28"/>
          <w:szCs w:val="28"/>
        </w:rPr>
        <w:t>5) сотрудничество Организации с семьей;</w:t>
      </w:r>
    </w:p>
    <w:p w:rsidR="00133B34" w:rsidRPr="00C17D23" w:rsidRDefault="00133B34" w:rsidP="009B0A30">
      <w:pPr>
        <w:pStyle w:val="a9"/>
        <w:jc w:val="both"/>
        <w:rPr>
          <w:sz w:val="28"/>
          <w:szCs w:val="28"/>
        </w:rPr>
      </w:pPr>
      <w:r w:rsidRPr="00C17D23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133B34" w:rsidRPr="00C17D23" w:rsidRDefault="00133B34" w:rsidP="009B0A30">
      <w:pPr>
        <w:pStyle w:val="a9"/>
        <w:jc w:val="both"/>
        <w:rPr>
          <w:sz w:val="28"/>
          <w:szCs w:val="28"/>
        </w:rPr>
      </w:pPr>
      <w:r w:rsidRPr="00C17D23">
        <w:rPr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133B34" w:rsidRPr="00C17D23" w:rsidRDefault="00133B34" w:rsidP="009B0A30">
      <w:pPr>
        <w:pStyle w:val="a9"/>
        <w:jc w:val="both"/>
        <w:rPr>
          <w:sz w:val="28"/>
          <w:szCs w:val="28"/>
        </w:rPr>
      </w:pPr>
      <w:r w:rsidRPr="00C17D23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5765F" w:rsidRPr="00C17D23" w:rsidRDefault="00133B34" w:rsidP="009B0A30">
      <w:pPr>
        <w:pStyle w:val="a9"/>
        <w:jc w:val="both"/>
        <w:rPr>
          <w:sz w:val="28"/>
          <w:szCs w:val="28"/>
        </w:rPr>
      </w:pPr>
      <w:r w:rsidRPr="00C17D23">
        <w:rPr>
          <w:sz w:val="28"/>
          <w:szCs w:val="28"/>
        </w:rPr>
        <w:t>9) учет этнокультурной ситуации развития детей.</w:t>
      </w:r>
    </w:p>
    <w:p w:rsidR="00A5765F" w:rsidRPr="00C17D23" w:rsidRDefault="00A5765F" w:rsidP="009B0A30">
      <w:pPr>
        <w:spacing w:before="11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C17D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Организованная образовательная деятельность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с детьми предусматривает:</w:t>
      </w:r>
    </w:p>
    <w:p w:rsidR="00A5765F" w:rsidRPr="00C17D23" w:rsidRDefault="00A5765F" w:rsidP="009B0A30">
      <w:pPr>
        <w:ind w:firstLine="8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*формирование знаний, умений и навыков рассматривается не как цель, а как одно из средств развития ребенка;</w:t>
      </w:r>
    </w:p>
    <w:p w:rsidR="00A5765F" w:rsidRPr="00C17D23" w:rsidRDefault="00A5765F" w:rsidP="009B0A30">
      <w:pPr>
        <w:ind w:firstLine="8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* организованная образовательная деятельность проводится по подгруппам (8-10 чел.) и фронтально. Подгруппы формируются в зависимости от состояния здоровья, темпов развития, с учетом интересов и потребностей детей, что позволяет уделять необходимое время каждому ребенку;</w:t>
      </w:r>
    </w:p>
    <w:p w:rsidR="00A5765F" w:rsidRPr="00C17D23" w:rsidRDefault="00A5765F" w:rsidP="009B0A30">
      <w:pPr>
        <w:ind w:firstLine="8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*важным моментом в педагогической работе является создание у детей мотивации.</w:t>
      </w:r>
    </w:p>
    <w:p w:rsidR="00A5765F" w:rsidRPr="00C17D23" w:rsidRDefault="00A5765F" w:rsidP="009B0A30">
      <w:pPr>
        <w:ind w:firstLine="8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*организованная образовательная деятельность в младшей и средней группах проводится в достаточно свободной форме;</w:t>
      </w:r>
    </w:p>
    <w:p w:rsidR="00A5765F" w:rsidRPr="00C17D23" w:rsidRDefault="00A5765F" w:rsidP="009B0A30">
      <w:pPr>
        <w:ind w:firstLine="8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*для развития познавательной деятельности используются развивающие методы и приемы: экспериментирование, коллекционирование, проектирование, путешествие по карте, путешествие « по реке времени», «проживание» различных ситуаций, решение проблемных ситуаций.</w:t>
      </w:r>
    </w:p>
    <w:p w:rsidR="00A5765F" w:rsidRPr="00C17D23" w:rsidRDefault="00A5765F" w:rsidP="009B0A30">
      <w:pPr>
        <w:ind w:firstLine="8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Результативность воспитально - образовательной деятельности.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Результатом осуществления воспитально</w:t>
      </w:r>
      <w:r w:rsidR="00443FC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- образовательного процесса является качественная подготовка детей к обучению в школе. Выпускники ДОУ достаточно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успешно переходят в условия новой ситуации, </w:t>
      </w:r>
      <w:r w:rsidR="006E77D8">
        <w:rPr>
          <w:rFonts w:ascii="Times New Roman" w:eastAsia="Times New Roman" w:hAnsi="Times New Roman"/>
          <w:sz w:val="28"/>
          <w:szCs w:val="28"/>
          <w:lang w:eastAsia="ar-SA"/>
        </w:rPr>
        <w:t xml:space="preserve">легко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адаптируются в школе.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Динамика результатов коррекционной логопедической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7230"/>
      </w:tblGrid>
      <w:tr w:rsidR="00A5765F" w:rsidRPr="00C17D23" w:rsidTr="00036AAD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</w:t>
            </w:r>
            <w:r w:rsidR="00133B34" w:rsidRPr="00C17D23"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A5765F" w:rsidRPr="00C17D23" w:rsidTr="00036AA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Поступило в школу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A5765F" w:rsidRPr="00C17D23" w:rsidTr="00036AA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 хорошей речью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133B34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A5765F" w:rsidRPr="00C17D23" w:rsidTr="00036AA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со значительными улучшениями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765F" w:rsidRPr="00C17D23" w:rsidRDefault="00133B34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5765F" w:rsidRPr="00C17D23" w:rsidTr="00036AA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без значительных улучшений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E76C05" w:rsidRPr="00C17D23" w:rsidRDefault="00045FC8" w:rsidP="009B0A30">
      <w:pPr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этом году выпущены  в школу 28 детей.</w:t>
      </w:r>
      <w:r w:rsidR="00E76C05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Результаты подготовки детей следующие:  у всех детей сформированы предпосылки универсальных учебных действий.  </w:t>
      </w:r>
      <w:r w:rsidR="00E76C05" w:rsidRPr="00C17D23">
        <w:rPr>
          <w:rFonts w:ascii="Times New Roman" w:eastAsia="Times New Roman" w:hAnsi="Times New Roman"/>
          <w:b/>
          <w:sz w:val="28"/>
          <w:szCs w:val="28"/>
          <w:lang w:eastAsia="ar-SA"/>
        </w:rPr>
        <w:t>Личностные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ориентированы на успех – 25</w:t>
      </w:r>
      <w:r w:rsidR="00E76C05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й, на избежание неудач – 3</w:t>
      </w:r>
      <w:r w:rsidR="00E76C05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детей, самооценка у детей в основном адекватная, умеют понимать и принимать другого, </w:t>
      </w:r>
      <w:r w:rsidR="00FC3E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76C05" w:rsidRPr="00C17D23">
        <w:rPr>
          <w:rFonts w:ascii="Times New Roman" w:eastAsia="Times New Roman" w:hAnsi="Times New Roman"/>
          <w:sz w:val="28"/>
          <w:szCs w:val="28"/>
          <w:lang w:eastAsia="ar-SA"/>
        </w:rPr>
        <w:t>оказывать помощь другим при необходимости.</w:t>
      </w:r>
    </w:p>
    <w:p w:rsidR="00E76C05" w:rsidRPr="00C17D23" w:rsidRDefault="00E76C05" w:rsidP="009B0A30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sz w:val="28"/>
          <w:szCs w:val="28"/>
          <w:lang w:eastAsia="ar-SA"/>
        </w:rPr>
        <w:t>Регулятивные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 все дети научились принимать учебную задачу, способность работать в группе, умеют использовать общепринятые знаки и символы, модели и схемы, в игре, общении и других  видах деятельности, выделяют существенные признаки объектов и составляют целое из частей, классифицировать и обобщать предметы по определенным признакам, устанавливать закономерности, причинно - следственные связи.</w:t>
      </w:r>
    </w:p>
    <w:p w:rsidR="00E76C05" w:rsidRPr="00C17D23" w:rsidRDefault="00E76C05" w:rsidP="009B0A30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Все дети хорошо ориентируются в пространстве, на листе бумаги, развита координация руки.</w:t>
      </w:r>
    </w:p>
    <w:p w:rsidR="00E76C05" w:rsidRPr="00C17D23" w:rsidRDefault="00E76C05" w:rsidP="009B0A30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sz w:val="28"/>
          <w:szCs w:val="28"/>
          <w:lang w:eastAsia="ar-SA"/>
        </w:rPr>
        <w:t>Коммуникативные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- дети легко вступают в контакт со взрослыми и сверстниками, умеют договариваться. Словарь детей стал значительно богаче, они научились составлять предложения, рассказы, научились читать, умеют делить слова на слоги. Дети усвоили различие между гласными и согласными звуками, без затруднений дают им характеристику. Показатели развития связной речи у детей значительно улучшились – 70% по сравнению с началом учебного года (50%)</w:t>
      </w:r>
    </w:p>
    <w:p w:rsidR="00E76C05" w:rsidRPr="00C17D23" w:rsidRDefault="00E76C05" w:rsidP="009B0A30">
      <w:pPr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Все дети овладели количественным, порядковым, обратным счетом, умеют сравнивать количество предметов, дифференцируют геометрические фигуры, знают состав числа, знают цифры, умеют решать задачи – 89%. Все дети знают буквы, умеют читать.</w:t>
      </w:r>
    </w:p>
    <w:p w:rsidR="00E76C05" w:rsidRPr="00C17D23" w:rsidRDefault="00E76C05" w:rsidP="009B0A30">
      <w:pPr>
        <w:suppressAutoHyphens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Показатели познавательной активности –90%.</w:t>
      </w:r>
    </w:p>
    <w:p w:rsidR="00E76C05" w:rsidRPr="00C17D23" w:rsidRDefault="00E76C05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По данным диагностики школьной зрелости можно сделать следующие выводы:</w:t>
      </w:r>
    </w:p>
    <w:p w:rsidR="00E76C05" w:rsidRPr="00C17D23" w:rsidRDefault="00E76C05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Мотивационная готовность сформирована у всех детей. Готовность познавательных процессов:</w:t>
      </w:r>
    </w:p>
    <w:p w:rsidR="00E76C05" w:rsidRPr="00C17D23" w:rsidRDefault="00C17D23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Высокий уровень: 8</w:t>
      </w:r>
      <w:r w:rsidR="00E76C05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</w:t>
      </w:r>
    </w:p>
    <w:p w:rsidR="00E76C05" w:rsidRPr="00C17D23" w:rsidRDefault="00C17D23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Средний уровень: 19</w:t>
      </w:r>
      <w:r w:rsidR="00E76C05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ребенка</w:t>
      </w:r>
    </w:p>
    <w:p w:rsidR="00E76C05" w:rsidRPr="00C17D23" w:rsidRDefault="00E76C05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Низкий уровень: 1 ребенок </w:t>
      </w:r>
    </w:p>
    <w:p w:rsidR="00E76C05" w:rsidRPr="00C17D23" w:rsidRDefault="00E76C05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Эмоционально-волевая готовность:</w:t>
      </w:r>
    </w:p>
    <w:p w:rsidR="00E76C05" w:rsidRPr="00C17D23" w:rsidRDefault="00E76C05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Высокий уровень: 8 детей</w:t>
      </w:r>
    </w:p>
    <w:p w:rsidR="00E76C05" w:rsidRDefault="00C17D23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Средний уровень: 20 </w:t>
      </w:r>
      <w:r w:rsidR="00E76C05" w:rsidRPr="00C17D23">
        <w:rPr>
          <w:rFonts w:ascii="Times New Roman" w:eastAsia="Times New Roman" w:hAnsi="Times New Roman"/>
          <w:sz w:val="28"/>
          <w:szCs w:val="28"/>
          <w:lang w:eastAsia="ar-SA"/>
        </w:rPr>
        <w:t>ребенок</w:t>
      </w:r>
    </w:p>
    <w:p w:rsidR="00C17D23" w:rsidRPr="00C17D23" w:rsidRDefault="00C17D23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Низкий уровень: 0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76C05" w:rsidRPr="00C17D23" w:rsidRDefault="00E76C05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Общая готовность:</w:t>
      </w:r>
    </w:p>
    <w:p w:rsidR="00E76C05" w:rsidRPr="00C17D23" w:rsidRDefault="00E76C05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Высокий уровень: 6 детей</w:t>
      </w:r>
    </w:p>
    <w:p w:rsidR="00E76C05" w:rsidRPr="00C17D23" w:rsidRDefault="00C17D23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Средний уровень: 22</w:t>
      </w:r>
      <w:r w:rsidR="00E76C05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</w:t>
      </w:r>
    </w:p>
    <w:p w:rsidR="00E76C05" w:rsidRPr="00C17D23" w:rsidRDefault="00E76C05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Низкий уровень: - 0.</w:t>
      </w:r>
    </w:p>
    <w:p w:rsidR="00E76C05" w:rsidRPr="00C17D23" w:rsidRDefault="00E76C05" w:rsidP="009B0A30">
      <w:pPr>
        <w:suppressAutoHyphens w:val="0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Необходимо отметить, что у 8 детей со средним уровнем общей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готовности некоторые показатели находятся на высоком уровне. </w:t>
      </w:r>
    </w:p>
    <w:p w:rsidR="00A5765F" w:rsidRPr="00C17D23" w:rsidRDefault="00A5765F" w:rsidP="009B0A30">
      <w:pPr>
        <w:spacing w:before="170" w:after="113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Охрана и укрепление здоровья и психофизического развития детей.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Медицинское обслуживание детей осуществляют старшая медицинская сестра детского сада и педиатр детской поликлиники № 5. Углубленное обследование детей проводится своевременно и в полном объеме, учитывая индивидуальные особенности состояния здоровья ребенка, дети распределяются по группам здоровья и намечаются пути их оздоровления. На основании бесед и наблюдений за поведением ребенка в группе медицинский персонал дает рекомендации педагогам, родителям, устанавливается щадящий режим. Дети с хроническими заболеваниями, часто болеющие берутся на диспансерный учет с последующими оздоровительными мероприятиями.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детском саду соблюдается оптимальный воздушно-тепловой режим. Все дети получают четырехразовое питание, имеется примерное перспективное меню на 10 дней, согласованное с Роспотребнадзором по Ярославской области.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Состояние помещений детского сада соответствует гигиеническим требованиям, световой и питьевой режим поддерживается в норме. 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С целью снижения заболеваемости проводятся профилактические и закаливающие мероприятия, при этом соблюдаются все принципы закаливания: индивидуальность, систематичность, постепенность.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ДОУ используются</w:t>
      </w:r>
      <w:r w:rsidR="00E76C05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виды закаливания:</w:t>
      </w:r>
    </w:p>
    <w:p w:rsidR="00A5765F" w:rsidRPr="00C17D23" w:rsidRDefault="00A5765F" w:rsidP="009B0A30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босохождение по солевой дорожке;</w:t>
      </w:r>
    </w:p>
    <w:p w:rsidR="00A5765F" w:rsidRPr="00C17D23" w:rsidRDefault="00A5765F" w:rsidP="009B0A30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закаливание кистей рук «Поймай рыбку»;</w:t>
      </w:r>
    </w:p>
    <w:p w:rsidR="00A5765F" w:rsidRPr="00C17D23" w:rsidRDefault="00A5765F" w:rsidP="009B0A30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криомассаж стоп;</w:t>
      </w:r>
    </w:p>
    <w:p w:rsidR="00A5765F" w:rsidRPr="00C17D23" w:rsidRDefault="00A5765F" w:rsidP="009B0A30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полоскание зева травами (ромашка, шалфей, эвкалипт);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Двигательный режим  в детском саду включает в себя:</w:t>
      </w:r>
    </w:p>
    <w:p w:rsidR="00A5765F" w:rsidRPr="00C17D23" w:rsidRDefault="00A5765F" w:rsidP="009B0A30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подвижные игры в течение дня;</w:t>
      </w:r>
    </w:p>
    <w:p w:rsidR="00A5765F" w:rsidRPr="00C17D23" w:rsidRDefault="00A5765F" w:rsidP="009B0A30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утренняя гимнастика с использованием дыхательных упражнений;</w:t>
      </w:r>
    </w:p>
    <w:p w:rsidR="00A5765F" w:rsidRPr="00C17D23" w:rsidRDefault="00A5765F" w:rsidP="009B0A30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музыкально-ритмические и физкультурные занятия;</w:t>
      </w:r>
    </w:p>
    <w:p w:rsidR="00A5765F" w:rsidRPr="00C17D23" w:rsidRDefault="00A5765F" w:rsidP="009B0A30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логоритмика в логопедических группах;</w:t>
      </w:r>
    </w:p>
    <w:p w:rsidR="00A5765F" w:rsidRPr="00C17D23" w:rsidRDefault="00A5765F" w:rsidP="009B0A30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физкультурный досуг и спортивные праздники;</w:t>
      </w:r>
    </w:p>
    <w:p w:rsidR="00A5765F" w:rsidRPr="00C17D23" w:rsidRDefault="00A5765F" w:rsidP="009B0A30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прогулки;</w:t>
      </w:r>
    </w:p>
    <w:p w:rsidR="00A5765F" w:rsidRPr="00C17D23" w:rsidRDefault="00A5765F" w:rsidP="009B0A30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оздоровительные мероприятия;</w:t>
      </w:r>
    </w:p>
    <w:p w:rsidR="00A5765F" w:rsidRPr="00C17D23" w:rsidRDefault="00A5765F" w:rsidP="009B0A30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самостоятельная  двигательная деятельность детей в течение дня.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Оздоровительная работа с детьми проводится по плану. Он разрабатывается на год.</w:t>
      </w:r>
    </w:p>
    <w:p w:rsidR="00A5765F" w:rsidRPr="00C17D23" w:rsidRDefault="00A5765F" w:rsidP="009B0A30">
      <w:pPr>
        <w:spacing w:before="170" w:after="113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Оздоровительные мероприятия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09"/>
        <w:gridCol w:w="8230"/>
      </w:tblGrid>
      <w:tr w:rsidR="00A5765F" w:rsidRPr="00C17D23" w:rsidTr="00036AAD"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8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</w:tr>
      <w:tr w:rsidR="00A5765F" w:rsidRPr="00C17D23" w:rsidTr="00036AAD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Полоскание зева отварами трав. Дыхательная гимнастика</w:t>
            </w:r>
          </w:p>
        </w:tc>
      </w:tr>
      <w:tr w:rsidR="00A5765F" w:rsidRPr="00C17D23" w:rsidTr="00036AAD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Витаминный чай, полоскание зева отварами трав, сироп шиповника.</w:t>
            </w:r>
          </w:p>
        </w:tc>
      </w:tr>
      <w:tr w:rsidR="00A5765F" w:rsidRPr="00C17D23" w:rsidTr="00036AAD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Фиточай, полоскание зева отварами трав</w:t>
            </w:r>
          </w:p>
        </w:tc>
      </w:tr>
      <w:tr w:rsidR="00A5765F" w:rsidRPr="00C17D23" w:rsidTr="00036AAD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 xml:space="preserve">Полоскание зева отварами трав, витаминный чай, оксолиновая мазь – 1 мес., поливитамины. </w:t>
            </w:r>
          </w:p>
        </w:tc>
      </w:tr>
      <w:tr w:rsidR="00A5765F" w:rsidRPr="00C17D23" w:rsidTr="00036AAD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Полоскание зева отварами трав, оксолиновая мазь, поливитамины, отвар шиповника.</w:t>
            </w:r>
          </w:p>
        </w:tc>
      </w:tr>
      <w:tr w:rsidR="00A5765F" w:rsidRPr="00C17D23" w:rsidTr="00036AAD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Полоскание зева отварами трав, поливитамины, отвар шиповника.</w:t>
            </w:r>
          </w:p>
        </w:tc>
      </w:tr>
      <w:tr w:rsidR="00A5765F" w:rsidRPr="00C17D23" w:rsidTr="00036AAD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Полоскание зева отварами трав, витаминный чай</w:t>
            </w:r>
          </w:p>
        </w:tc>
      </w:tr>
      <w:tr w:rsidR="00A5765F" w:rsidRPr="00C17D23" w:rsidTr="00036AAD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Полоскание зева отварами трав, витаминный чай, санация хронических очагов инфекций</w:t>
            </w:r>
          </w:p>
        </w:tc>
      </w:tr>
      <w:tr w:rsidR="00A5765F" w:rsidRPr="00C17D23" w:rsidTr="00036AAD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Май, июнь, июль, август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Оздоровительные мероприятия на воздухе</w:t>
            </w:r>
          </w:p>
        </w:tc>
      </w:tr>
    </w:tbl>
    <w:p w:rsidR="007F5EEC" w:rsidRDefault="007F5EEC" w:rsidP="009B0A30">
      <w:pPr>
        <w:suppressAutoHyphens w:val="0"/>
        <w:spacing w:after="12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272E43" w:rsidRPr="00C17D23" w:rsidRDefault="00A5765F" w:rsidP="009B0A30">
      <w:pPr>
        <w:suppressAutoHyphens w:val="0"/>
        <w:spacing w:after="1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Показатели здоровья детей следующие:</w:t>
      </w:r>
    </w:p>
    <w:tbl>
      <w:tblPr>
        <w:tblW w:w="100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4"/>
        <w:gridCol w:w="3341"/>
        <w:gridCol w:w="1984"/>
        <w:gridCol w:w="1843"/>
        <w:gridCol w:w="1843"/>
      </w:tblGrid>
      <w:tr w:rsidR="007F5EEC" w:rsidRPr="00C17D23" w:rsidTr="007F5EEC"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7D23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7D23">
              <w:rPr>
                <w:rFonts w:ascii="Times New Roman" w:hAnsi="Times New Roman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7D23">
              <w:rPr>
                <w:rFonts w:ascii="Times New Roman" w:hAnsi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2014</w:t>
            </w:r>
          </w:p>
        </w:tc>
      </w:tr>
      <w:tr w:rsidR="007F5EEC" w:rsidRPr="00C17D23" w:rsidTr="007F5EEC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Пропуски одним ребенком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15.9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12.0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EF5418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</w:p>
        </w:tc>
      </w:tr>
      <w:tr w:rsidR="007F5EEC" w:rsidRPr="00C17D23" w:rsidTr="007F5EEC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14.5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EF5418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9.8</w:t>
            </w:r>
          </w:p>
        </w:tc>
      </w:tr>
      <w:tr w:rsidR="007F5EEC" w:rsidRPr="00C17D23" w:rsidTr="007F5EEC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Количество детей, не болевших в году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EF5418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F5EEC" w:rsidRPr="00C17D23" w:rsidTr="007F5EEC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Списочный состав детей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EF5418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7F5EEC" w:rsidRPr="00C17D23" w:rsidTr="007F5EEC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Среднегодовое количество детей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EF5418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7F5EEC" w:rsidRPr="00C17D23" w:rsidTr="007F5EEC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EF5418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7F5EEC" w:rsidRPr="00C17D23" w:rsidTr="007F5EEC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Общее количество дней, пропущенных детьми по болезни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1751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EF5418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2281</w:t>
            </w:r>
          </w:p>
        </w:tc>
      </w:tr>
      <w:tr w:rsidR="007F5EEC" w:rsidRPr="00C17D23" w:rsidTr="007F5EEC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Общее количество дней, пропущенных детьми по другим причинам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7348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7815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EF5418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8980</w:t>
            </w:r>
          </w:p>
        </w:tc>
      </w:tr>
      <w:tr w:rsidR="007F5EEC" w:rsidRPr="00C17D23" w:rsidTr="007F5EEC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Количество детей, состоящих на «Д» учете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5EEC" w:rsidRPr="00C17D23" w:rsidRDefault="007F5EEC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EEC" w:rsidRPr="00C17D23" w:rsidRDefault="007F5EEC" w:rsidP="00EE6AF2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2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EEC" w:rsidRPr="00C17D23" w:rsidRDefault="00EF5418" w:rsidP="009B0A30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272E43" w:rsidRPr="00C17D23" w:rsidRDefault="00272E43" w:rsidP="009B0A30">
      <w:pPr>
        <w:suppressAutoHyphens w:val="0"/>
        <w:spacing w:before="113"/>
        <w:jc w:val="both"/>
        <w:rPr>
          <w:rFonts w:ascii="Times New Roman" w:hAnsi="Times New Roman"/>
          <w:sz w:val="28"/>
          <w:szCs w:val="28"/>
        </w:rPr>
      </w:pPr>
    </w:p>
    <w:p w:rsidR="00261467" w:rsidRPr="00261467" w:rsidRDefault="00261467" w:rsidP="009B0A30">
      <w:p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261467">
        <w:rPr>
          <w:rFonts w:ascii="Times New Roman" w:hAnsi="Times New Roman"/>
          <w:bCs/>
          <w:sz w:val="28"/>
          <w:szCs w:val="28"/>
        </w:rPr>
        <w:t>Сравнивая результаты здоровья детей</w:t>
      </w:r>
      <w:r>
        <w:rPr>
          <w:rFonts w:ascii="Times New Roman" w:hAnsi="Times New Roman"/>
          <w:bCs/>
          <w:sz w:val="28"/>
          <w:szCs w:val="28"/>
        </w:rPr>
        <w:t xml:space="preserve"> можно сделать выводы: на 3.1 дня увеличились пропуски одним ребенком по сравнению с 2013г., уменьшился индекс здоровья, возросло </w:t>
      </w:r>
      <w:r w:rsidR="00045FC8">
        <w:rPr>
          <w:rFonts w:ascii="Times New Roman" w:hAnsi="Times New Roman"/>
          <w:sz w:val="28"/>
          <w:szCs w:val="28"/>
        </w:rPr>
        <w:t>о</w:t>
      </w:r>
      <w:r w:rsidRPr="00C17D23">
        <w:rPr>
          <w:rFonts w:ascii="Times New Roman" w:hAnsi="Times New Roman"/>
          <w:sz w:val="28"/>
          <w:szCs w:val="28"/>
        </w:rPr>
        <w:t>бщее количество дней, пропущенных детьми по болезни</w:t>
      </w:r>
      <w:r w:rsidR="00045F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Причины: увеличился  списочный состав  детей, увеличилось количество детей раннего и младшего возраста, количество детей состоящих на «Д» учете. Положительным является увеличение количества детей, </w:t>
      </w:r>
      <w:r w:rsidR="009B7A8B">
        <w:rPr>
          <w:rFonts w:ascii="Times New Roman" w:hAnsi="Times New Roman"/>
          <w:bCs/>
          <w:sz w:val="28"/>
          <w:szCs w:val="28"/>
        </w:rPr>
        <w:t xml:space="preserve"> не болевших ни</w:t>
      </w:r>
      <w:r w:rsidR="00450DF5">
        <w:rPr>
          <w:rFonts w:ascii="Times New Roman" w:hAnsi="Times New Roman"/>
          <w:bCs/>
          <w:sz w:val="28"/>
          <w:szCs w:val="28"/>
        </w:rPr>
        <w:t xml:space="preserve"> разу.</w:t>
      </w:r>
    </w:p>
    <w:p w:rsidR="00A5765F" w:rsidRPr="00C17D23" w:rsidRDefault="00A5765F" w:rsidP="009B0A30">
      <w:pPr>
        <w:spacing w:before="283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6.Финансовая обеспеченность детского сада.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детском саду функционирует бухгалтерия, в штат которой входят: главный бухгалтер</w:t>
      </w:r>
      <w:r w:rsidR="00612C24"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(высшее образование)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, бухгалтер</w:t>
      </w:r>
      <w:r w:rsidR="00377E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12C24" w:rsidRPr="00C17D23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среднее специальное образование</w:t>
      </w:r>
      <w:r w:rsidR="00612C24" w:rsidRPr="00C17D23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Финансовая деятельность осуществляется на основании «Системы доходов и расходов», утвержденной департаментом образования мэрии  г. Ярославля. 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Детский сад финансируется за счет </w:t>
      </w:r>
      <w:r w:rsidR="00377EA3"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областного и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городского бюджета и средств родителей воспитанников.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Расходные средства.</w:t>
      </w:r>
    </w:p>
    <w:tbl>
      <w:tblPr>
        <w:tblW w:w="10882" w:type="dxa"/>
        <w:tblInd w:w="-6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1"/>
        <w:gridCol w:w="2511"/>
      </w:tblGrid>
      <w:tr w:rsidR="00A5765F" w:rsidRPr="00C17D23" w:rsidTr="00FC3EC6">
        <w:tc>
          <w:tcPr>
            <w:tcW w:w="8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Наименование расхода</w:t>
            </w:r>
          </w:p>
        </w:tc>
        <w:tc>
          <w:tcPr>
            <w:tcW w:w="2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Расход в рублях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11525326,21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3448996,67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2C24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29696,51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Оплата потребления тепловой энергии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790438,63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292315,26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Оплата водоснабжения помещения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118015,91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Питание детей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1923069,5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Приобретение и модернизация оборудования (мебель)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Медикаменты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FC3EC6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13000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Мягкий инвентарь и оборудование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612C24" w:rsidP="00FC3EC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C3EC6">
              <w:rPr>
                <w:rFonts w:ascii="Times New Roman" w:eastAsia="Times New Roman" w:hAnsi="Times New Roman"/>
                <w:sz w:val="28"/>
                <w:szCs w:val="28"/>
              </w:rPr>
              <w:t>92086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Учебные расходы (картины, метод.</w:t>
            </w:r>
            <w:r w:rsidR="00377E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литература)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Текущий и капитальный ремонт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612C24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Частичный ремонт крыши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A5765F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Прочие услуги (содержание бойлера, дезинфекция, дезинсекция, пожарная сигнализация, вывоз мусора)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377EA3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71403,32</w:t>
            </w:r>
          </w:p>
        </w:tc>
      </w:tr>
      <w:tr w:rsidR="00A5765F" w:rsidRPr="00C17D23" w:rsidTr="00FC3EC6">
        <w:tc>
          <w:tcPr>
            <w:tcW w:w="8371" w:type="dxa"/>
            <w:tcBorders>
              <w:left w:val="single" w:sz="1" w:space="0" w:color="000000"/>
              <w:bottom w:val="single" w:sz="1" w:space="0" w:color="000000"/>
            </w:tcBorders>
          </w:tcPr>
          <w:p w:rsidR="00A5765F" w:rsidRPr="00C17D23" w:rsidRDefault="00612C24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23">
              <w:rPr>
                <w:rFonts w:ascii="Times New Roman" w:eastAsia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65F" w:rsidRPr="00C17D23" w:rsidRDefault="00377EA3" w:rsidP="009B0A30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105608,56</w:t>
            </w:r>
          </w:p>
        </w:tc>
      </w:tr>
    </w:tbl>
    <w:p w:rsidR="00A5765F" w:rsidRPr="00C17D23" w:rsidRDefault="00A5765F" w:rsidP="009B0A30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7.Финансово-хозяйственная деятельность.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Наш детский сад получает бюджетное нормативное финансирование, которое распределяется следующим образом:</w:t>
      </w:r>
    </w:p>
    <w:p w:rsidR="00A5765F" w:rsidRPr="00C17D23" w:rsidRDefault="00A5765F" w:rsidP="009B0A30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заработная плата;</w:t>
      </w:r>
    </w:p>
    <w:p w:rsidR="00A5765F" w:rsidRPr="00C17D23" w:rsidRDefault="00A5765F" w:rsidP="009B0A30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услуги связи;</w:t>
      </w:r>
    </w:p>
    <w:p w:rsidR="00A5765F" w:rsidRPr="00C17D23" w:rsidRDefault="00A5765F" w:rsidP="009B0A30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расходы на коммунальные платежи и содержание здания;</w:t>
      </w:r>
    </w:p>
    <w:p w:rsidR="00A5765F" w:rsidRPr="00C17D23" w:rsidRDefault="00A5765F" w:rsidP="009B0A30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организация питания.</w:t>
      </w: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Однако, размеры бюджетного финансирования недостаточны для развития детского сада и повышения качества образовательного процесса. Поэтому детский сад привлекает внебюджетные средства и добровольные пожертвования от родителей, которые используются  на приобретение оборудования для обеспечения воспитательно-образовательного процесса.</w:t>
      </w:r>
    </w:p>
    <w:p w:rsidR="006E137A" w:rsidRDefault="00A5765F" w:rsidP="00186F42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В детском саду</w:t>
      </w:r>
      <w:r w:rsidR="00186F42">
        <w:rPr>
          <w:rFonts w:ascii="Times New Roman" w:eastAsia="Times New Roman" w:hAnsi="Times New Roman"/>
          <w:sz w:val="28"/>
          <w:szCs w:val="28"/>
          <w:lang w:eastAsia="ar-SA"/>
        </w:rPr>
        <w:t xml:space="preserve"> с помощью родителей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 частично  выполнен косметический ремон</w:t>
      </w:r>
      <w:r w:rsidR="00045FC8">
        <w:rPr>
          <w:rFonts w:ascii="Times New Roman" w:eastAsia="Times New Roman" w:hAnsi="Times New Roman"/>
          <w:sz w:val="28"/>
          <w:szCs w:val="28"/>
          <w:lang w:eastAsia="ar-SA"/>
        </w:rPr>
        <w:t>т всех групп, музыкального зала, приобретены раздевальные шкафчики в группу №6, шкафчики для полотенец в группу №7, обн</w:t>
      </w:r>
      <w:r w:rsidR="00186F42">
        <w:rPr>
          <w:rFonts w:ascii="Times New Roman" w:eastAsia="Times New Roman" w:hAnsi="Times New Roman"/>
          <w:sz w:val="28"/>
          <w:szCs w:val="28"/>
          <w:lang w:eastAsia="ar-SA"/>
        </w:rPr>
        <w:t xml:space="preserve">овили 4 комплекта мягкой мебели, полностью обновили игровую зону в группе №7. </w:t>
      </w:r>
    </w:p>
    <w:p w:rsidR="006E137A" w:rsidRPr="006E137A" w:rsidRDefault="00186F42" w:rsidP="006E137A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6E137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Огромное спасибо нашим родителям!</w:t>
      </w:r>
    </w:p>
    <w:p w:rsidR="00186F42" w:rsidRPr="00C17D23" w:rsidRDefault="00186F42" w:rsidP="00186F42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группах стало уютнее, светлее, наряднее.</w:t>
      </w:r>
      <w:r w:rsidRPr="00186F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 xml:space="preserve">Самое важное состоит в том, что детский сад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совместно с родителями </w:t>
      </w: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стремится быть местом, где дети могут весело и счастливо проводить время.</w:t>
      </w:r>
    </w:p>
    <w:p w:rsidR="00A5765F" w:rsidRPr="00C17D23" w:rsidRDefault="00A5765F" w:rsidP="009B0A3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5765F" w:rsidRPr="00C17D23" w:rsidRDefault="00A5765F" w:rsidP="009B0A3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D23">
        <w:rPr>
          <w:rFonts w:ascii="Times New Roman" w:eastAsia="Times New Roman" w:hAnsi="Times New Roman"/>
          <w:sz w:val="28"/>
          <w:szCs w:val="28"/>
          <w:lang w:eastAsia="ar-SA"/>
        </w:rPr>
        <w:t>Более полную информацию о детском саде вы можете получить по следующим телефонам 75-33-16,75-32-13.</w:t>
      </w:r>
    </w:p>
    <w:p w:rsidR="00A5765F" w:rsidRPr="00C17D23" w:rsidRDefault="00A5765F" w:rsidP="009B0A30">
      <w:pPr>
        <w:jc w:val="both"/>
        <w:rPr>
          <w:rFonts w:ascii="Times New Roman" w:hAnsi="Times New Roman"/>
          <w:sz w:val="28"/>
          <w:szCs w:val="28"/>
        </w:rPr>
      </w:pPr>
    </w:p>
    <w:p w:rsidR="00A5765F" w:rsidRPr="00C17D23" w:rsidRDefault="00A5765F" w:rsidP="009B0A30">
      <w:pPr>
        <w:jc w:val="both"/>
        <w:rPr>
          <w:rFonts w:ascii="Times New Roman" w:hAnsi="Times New Roman"/>
          <w:sz w:val="28"/>
          <w:szCs w:val="28"/>
        </w:rPr>
      </w:pPr>
    </w:p>
    <w:p w:rsidR="00036AAD" w:rsidRPr="00C17D23" w:rsidRDefault="00036AAD" w:rsidP="009B0A30">
      <w:pPr>
        <w:jc w:val="both"/>
        <w:rPr>
          <w:rFonts w:ascii="Times New Roman" w:hAnsi="Times New Roman"/>
          <w:sz w:val="28"/>
          <w:szCs w:val="28"/>
        </w:rPr>
      </w:pPr>
    </w:p>
    <w:sectPr w:rsidR="00036AAD" w:rsidRPr="00C17D23" w:rsidSect="00AB78CD">
      <w:footerReference w:type="default" r:id="rId12"/>
      <w:footnotePr>
        <w:pos w:val="beneathText"/>
      </w:footnotePr>
      <w:pgSz w:w="11905" w:h="16837"/>
      <w:pgMar w:top="1134" w:right="848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BB" w:rsidRDefault="00DB49BB" w:rsidP="000245C5">
      <w:r>
        <w:separator/>
      </w:r>
    </w:p>
  </w:endnote>
  <w:endnote w:type="continuationSeparator" w:id="1">
    <w:p w:rsidR="00DB49BB" w:rsidRDefault="00DB49BB" w:rsidP="0002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0F" w:rsidRDefault="00C84E0F">
    <w:pPr>
      <w:pStyle w:val="a4"/>
      <w:jc w:val="right"/>
    </w:pPr>
    <w:r>
      <w:rPr>
        <w:rFonts w:cs="DejaVu Sans"/>
      </w:rPr>
      <w:fldChar w:fldCharType="begin"/>
    </w:r>
    <w:r>
      <w:rPr>
        <w:rFonts w:cs="DejaVu Sans"/>
      </w:rPr>
      <w:instrText xml:space="preserve"> PAGE </w:instrText>
    </w:r>
    <w:r>
      <w:rPr>
        <w:rFonts w:cs="DejaVu Sans"/>
      </w:rPr>
      <w:fldChar w:fldCharType="separate"/>
    </w:r>
    <w:r w:rsidR="005D2AD3">
      <w:rPr>
        <w:rFonts w:cs="DejaVu Sans"/>
        <w:noProof/>
      </w:rPr>
      <w:t>17</w:t>
    </w:r>
    <w:r>
      <w:rPr>
        <w:rFonts w:cs="DejaVu San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BB" w:rsidRDefault="00DB49BB" w:rsidP="000245C5">
      <w:r>
        <w:separator/>
      </w:r>
    </w:p>
  </w:footnote>
  <w:footnote w:type="continuationSeparator" w:id="1">
    <w:p w:rsidR="00DB49BB" w:rsidRDefault="00DB49BB" w:rsidP="00024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33961F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D4F1AB1"/>
    <w:multiLevelType w:val="hybridMultilevel"/>
    <w:tmpl w:val="5E0A18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F6956"/>
    <w:multiLevelType w:val="hybridMultilevel"/>
    <w:tmpl w:val="CAEE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5765F"/>
    <w:rsid w:val="000245C5"/>
    <w:rsid w:val="00036AAD"/>
    <w:rsid w:val="00045FC8"/>
    <w:rsid w:val="00133B34"/>
    <w:rsid w:val="001345FF"/>
    <w:rsid w:val="00144FDA"/>
    <w:rsid w:val="0016228D"/>
    <w:rsid w:val="00186F42"/>
    <w:rsid w:val="001921AE"/>
    <w:rsid w:val="001C3DCB"/>
    <w:rsid w:val="001F5CFD"/>
    <w:rsid w:val="001F77BB"/>
    <w:rsid w:val="00250589"/>
    <w:rsid w:val="00252D5F"/>
    <w:rsid w:val="00261467"/>
    <w:rsid w:val="00272E43"/>
    <w:rsid w:val="0027414E"/>
    <w:rsid w:val="00292E90"/>
    <w:rsid w:val="00293190"/>
    <w:rsid w:val="002E18C9"/>
    <w:rsid w:val="00305541"/>
    <w:rsid w:val="0031004F"/>
    <w:rsid w:val="00363F9B"/>
    <w:rsid w:val="003676D7"/>
    <w:rsid w:val="00377EA3"/>
    <w:rsid w:val="003D3FEF"/>
    <w:rsid w:val="00400B4C"/>
    <w:rsid w:val="00424170"/>
    <w:rsid w:val="00443FC9"/>
    <w:rsid w:val="00450DF5"/>
    <w:rsid w:val="0047086A"/>
    <w:rsid w:val="00490C38"/>
    <w:rsid w:val="004B4529"/>
    <w:rsid w:val="004E7C26"/>
    <w:rsid w:val="004F12DB"/>
    <w:rsid w:val="00501BDA"/>
    <w:rsid w:val="005068B1"/>
    <w:rsid w:val="00511773"/>
    <w:rsid w:val="0052354A"/>
    <w:rsid w:val="00533CF4"/>
    <w:rsid w:val="0053500E"/>
    <w:rsid w:val="0054758B"/>
    <w:rsid w:val="005540EC"/>
    <w:rsid w:val="005A65CD"/>
    <w:rsid w:val="005D2AD3"/>
    <w:rsid w:val="00612C24"/>
    <w:rsid w:val="00637DB8"/>
    <w:rsid w:val="00666E0E"/>
    <w:rsid w:val="006A5594"/>
    <w:rsid w:val="006C0477"/>
    <w:rsid w:val="006D1C35"/>
    <w:rsid w:val="006E137A"/>
    <w:rsid w:val="006E77D8"/>
    <w:rsid w:val="0071767E"/>
    <w:rsid w:val="0073226B"/>
    <w:rsid w:val="0075627E"/>
    <w:rsid w:val="0078346C"/>
    <w:rsid w:val="00790A6F"/>
    <w:rsid w:val="007F5EEC"/>
    <w:rsid w:val="00803B48"/>
    <w:rsid w:val="00820A36"/>
    <w:rsid w:val="00844CFB"/>
    <w:rsid w:val="008622F5"/>
    <w:rsid w:val="008627E1"/>
    <w:rsid w:val="008A27E1"/>
    <w:rsid w:val="00917651"/>
    <w:rsid w:val="00934757"/>
    <w:rsid w:val="0093761F"/>
    <w:rsid w:val="009442AC"/>
    <w:rsid w:val="0097269E"/>
    <w:rsid w:val="00973DE2"/>
    <w:rsid w:val="00987560"/>
    <w:rsid w:val="009B0A30"/>
    <w:rsid w:val="009B7A8B"/>
    <w:rsid w:val="00A134F1"/>
    <w:rsid w:val="00A525CA"/>
    <w:rsid w:val="00A5765F"/>
    <w:rsid w:val="00A76015"/>
    <w:rsid w:val="00A83660"/>
    <w:rsid w:val="00A84521"/>
    <w:rsid w:val="00AB78CD"/>
    <w:rsid w:val="00AE30F3"/>
    <w:rsid w:val="00AF1849"/>
    <w:rsid w:val="00B32834"/>
    <w:rsid w:val="00B41907"/>
    <w:rsid w:val="00B41E00"/>
    <w:rsid w:val="00B437DE"/>
    <w:rsid w:val="00B528F8"/>
    <w:rsid w:val="00BD46C7"/>
    <w:rsid w:val="00C17D23"/>
    <w:rsid w:val="00C6077C"/>
    <w:rsid w:val="00C76475"/>
    <w:rsid w:val="00C84E0F"/>
    <w:rsid w:val="00C930C8"/>
    <w:rsid w:val="00CB7192"/>
    <w:rsid w:val="00CD04CC"/>
    <w:rsid w:val="00CE78E9"/>
    <w:rsid w:val="00CF51B9"/>
    <w:rsid w:val="00D63707"/>
    <w:rsid w:val="00D801D9"/>
    <w:rsid w:val="00D951BB"/>
    <w:rsid w:val="00DA1F58"/>
    <w:rsid w:val="00DB49BB"/>
    <w:rsid w:val="00DC0DB3"/>
    <w:rsid w:val="00DC4314"/>
    <w:rsid w:val="00E402F3"/>
    <w:rsid w:val="00E70189"/>
    <w:rsid w:val="00E76C05"/>
    <w:rsid w:val="00EC374D"/>
    <w:rsid w:val="00EE6AF2"/>
    <w:rsid w:val="00EF5418"/>
    <w:rsid w:val="00F2027E"/>
    <w:rsid w:val="00F402BD"/>
    <w:rsid w:val="00F81B67"/>
    <w:rsid w:val="00F928CD"/>
    <w:rsid w:val="00F95D50"/>
    <w:rsid w:val="00F9633B"/>
    <w:rsid w:val="00FA1ECA"/>
    <w:rsid w:val="00FA7981"/>
    <w:rsid w:val="00FB5B01"/>
    <w:rsid w:val="00FC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F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5765F"/>
    <w:pPr>
      <w:keepNext/>
      <w:tabs>
        <w:tab w:val="num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765F"/>
    <w:rPr>
      <w:rFonts w:ascii="Liberation Serif" w:eastAsia="DejaVu Sans" w:hAnsi="Liberation Serif" w:cs="Times New Roman"/>
      <w:kern w:val="1"/>
      <w:sz w:val="28"/>
      <w:szCs w:val="24"/>
    </w:rPr>
  </w:style>
  <w:style w:type="paragraph" w:customStyle="1" w:styleId="a3">
    <w:name w:val="Содержимое таблицы"/>
    <w:basedOn w:val="a"/>
    <w:rsid w:val="00A5765F"/>
    <w:pPr>
      <w:suppressLineNumbers/>
    </w:pPr>
  </w:style>
  <w:style w:type="paragraph" w:customStyle="1" w:styleId="21">
    <w:name w:val="Основной текст с отступом 21"/>
    <w:basedOn w:val="a"/>
    <w:rsid w:val="00A5765F"/>
    <w:pPr>
      <w:tabs>
        <w:tab w:val="left" w:pos="3591"/>
      </w:tabs>
      <w:ind w:left="180"/>
    </w:pPr>
    <w:rPr>
      <w:sz w:val="28"/>
    </w:rPr>
  </w:style>
  <w:style w:type="paragraph" w:styleId="a4">
    <w:name w:val="footer"/>
    <w:basedOn w:val="a"/>
    <w:link w:val="a5"/>
    <w:semiHidden/>
    <w:rsid w:val="00A5765F"/>
    <w:pPr>
      <w:suppressLineNumbers/>
      <w:tabs>
        <w:tab w:val="center" w:pos="4818"/>
        <w:tab w:val="right" w:pos="9637"/>
      </w:tabs>
    </w:pPr>
  </w:style>
  <w:style w:type="character" w:customStyle="1" w:styleId="a5">
    <w:name w:val="Нижний колонтитул Знак"/>
    <w:basedOn w:val="a0"/>
    <w:link w:val="a4"/>
    <w:semiHidden/>
    <w:rsid w:val="00A5765F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Default">
    <w:name w:val="Default"/>
    <w:rsid w:val="00A576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36AAD"/>
    <w:rPr>
      <w:color w:val="0000FF"/>
      <w:u w:val="single"/>
    </w:rPr>
  </w:style>
  <w:style w:type="paragraph" w:styleId="a7">
    <w:name w:val="No Spacing"/>
    <w:uiPriority w:val="1"/>
    <w:qFormat/>
    <w:rsid w:val="00AE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34F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33B34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kern w:val="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18C9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74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dou74.edu.yar.ru/docs/pravila_priema_priema_detey_v_ou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dou74.edu.yar.ru/docs/polozhenie_o_normah_prof_etiki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74.edu.yar.ru/docs/rezhim_zanyatiy_vospitannikov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92FD-69EA-4E21-8A72-5CB78213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15632</TotalTime>
  <Pages>1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Deloproizvoditel</cp:lastModifiedBy>
  <cp:revision>26</cp:revision>
  <cp:lastPrinted>2015-08-14T08:42:00Z</cp:lastPrinted>
  <dcterms:created xsi:type="dcterms:W3CDTF">2014-08-12T11:12:00Z</dcterms:created>
  <dcterms:modified xsi:type="dcterms:W3CDTF">2015-08-31T08:43:00Z</dcterms:modified>
</cp:coreProperties>
</file>